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0"/>
        <w:framePr w:wrap="around"/>
      </w:pPr>
      <w:r>
        <w:rPr>
          <w:rFonts w:ascii="Times New Roman"/>
        </w:rPr>
        <w:t>ICS</w:t>
      </w:r>
      <w:r>
        <w:rPr>
          <w:rFonts w:hAnsi="黑体"/>
        </w:rPr>
        <w:t> </w:t>
      </w:r>
    </w:p>
    <w:tbl>
      <w:tblPr>
        <w:tblStyle w:val="32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0"/>
              <w:framePr w:wrap="around"/>
            </w:pPr>
            <w:r>
              <w:rPr>
                <w:rFonts w:ascii="Times New Roman"/>
              </w:rPr>
              <w:t>CCS</w:t>
            </w:r>
            <w:r>
              <w:pict>
                <v:rect id="BAH" o:spid="_x0000_s1026" o:spt="1" style="position:absolute;left:0pt;margin-left:-5.25pt;margin-top:0pt;height:15.6pt;width:68.25pt;z-index:-25165414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</w:tbl>
    <w:p>
      <w:pPr>
        <w:pStyle w:val="123"/>
        <w:framePr w:wrap="around"/>
      </w:pPr>
      <w:r>
        <w:t>DB</w:t>
      </w:r>
      <w:r>
        <w:fldChar w:fldCharType="begin">
          <w:ffData>
            <w:name w:val="c3"/>
            <w:enabled/>
            <w:calcOnExit w:val="0"/>
            <w:textInput>
              <w:maxLength w:val="4"/>
            </w:textInput>
          </w:ffData>
        </w:fldChar>
      </w:r>
      <w:bookmarkStart w:id="0" w:name="c3"/>
      <w:r>
        <w:instrText xml:space="preserve"> FORMTEXT </w:instrText>
      </w:r>
      <w:r>
        <w:fldChar w:fldCharType="separate"/>
      </w:r>
      <w:r>
        <w:rPr>
          <w:rFonts w:hint="eastAsia"/>
        </w:rPr>
        <w:t>3303</w:t>
      </w:r>
      <w:r>
        <w:fldChar w:fldCharType="end"/>
      </w:r>
      <w:bookmarkEnd w:id="0"/>
    </w:p>
    <w:p>
      <w:pPr>
        <w:pStyle w:val="107"/>
        <w:framePr w:wrap="around"/>
      </w:pPr>
      <w:r>
        <w:fldChar w:fldCharType="begin">
          <w:ffData>
            <w:name w:val="c4"/>
            <w:enabled/>
            <w:calcOnExit w:val="0"/>
            <w:textInput/>
          </w:ffData>
        </w:fldChar>
      </w:r>
      <w:bookmarkStart w:id="1" w:name="c4"/>
      <w:r>
        <w:instrText xml:space="preserve"> FORMTEXT </w:instrText>
      </w:r>
      <w:r>
        <w:fldChar w:fldCharType="separate"/>
      </w:r>
      <w:r>
        <w:rPr>
          <w:rFonts w:hint="eastAsia"/>
        </w:rPr>
        <w:t>温州市</w:t>
      </w:r>
      <w:r>
        <w:fldChar w:fldCharType="end"/>
      </w:r>
      <w:bookmarkEnd w:id="1"/>
      <w:r>
        <w:rPr>
          <w:rFonts w:hint="eastAsia"/>
        </w:rPr>
        <w:t>地方标准</w:t>
      </w:r>
    </w:p>
    <w:p>
      <w:pPr>
        <w:pStyle w:val="45"/>
        <w:framePr w:wrap="around"/>
        <w:rPr>
          <w:rFonts w:hAnsi="黑体"/>
        </w:rPr>
      </w:pPr>
      <w:r>
        <w:rPr>
          <w:rFonts w:ascii="Times New Roman"/>
        </w:rPr>
        <w:t xml:space="preserve">DB </w:t>
      </w:r>
      <w:r>
        <w:rPr>
          <w:rFonts w:hAnsi="黑体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4"/>
            </w:textInput>
          </w:ffData>
        </w:fldChar>
      </w:r>
      <w:bookmarkStart w:id="2" w:name="StdNo0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int="eastAsia" w:hAnsi="黑体"/>
        </w:rPr>
        <w:t>3303</w:t>
      </w:r>
      <w:r>
        <w:rPr>
          <w:rFonts w:hAnsi="黑体"/>
        </w:rPr>
        <w:fldChar w:fldCharType="end"/>
      </w:r>
      <w:bookmarkEnd w:id="2"/>
      <w:r>
        <w:rPr>
          <w:rFonts w:hAnsi="黑体"/>
        </w:rPr>
        <w:t>/</w:t>
      </w:r>
      <w:r>
        <w:rPr>
          <w:rFonts w:hint="eastAsia" w:hAnsi="黑体"/>
        </w:rPr>
        <w:t>T</w:t>
      </w:r>
      <w:r>
        <w:rPr>
          <w:rFonts w:hAnsi="黑体"/>
        </w:rPr>
        <w:t xml:space="preserve"> </w:t>
      </w:r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3" w:name="StdNo1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XXXXX</w:t>
      </w:r>
      <w:r>
        <w:rPr>
          <w:rFonts w:hAnsi="黑体"/>
        </w:rPr>
        <w:fldChar w:fldCharType="end"/>
      </w:r>
      <w:bookmarkEnd w:id="3"/>
      <w:r>
        <w:rPr>
          <w:rFonts w:hAnsi="黑体"/>
        </w:rPr>
        <w:t>—</w:t>
      </w:r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4" w:name="StdNo2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XXXX</w:t>
      </w:r>
      <w:r>
        <w:rPr>
          <w:rFonts w:hAnsi="黑体"/>
        </w:rPr>
        <w:fldChar w:fldCharType="end"/>
      </w:r>
      <w:bookmarkEnd w:id="4"/>
    </w:p>
    <w:tbl>
      <w:tblPr>
        <w:tblStyle w:val="32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2"/>
              <w:framePr w:wrap="around"/>
            </w:pPr>
            <w:r>
              <w:pict>
                <v:rect id="DT" o:spid="_x0000_s1031" o:spt="1" style="position:absolute;left:0pt;margin-left:372.8pt;margin-top:2.7pt;height:18pt;width:90pt;z-index:-25165721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5" w:name="DT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5"/>
          </w:p>
        </w:tc>
      </w:tr>
    </w:tbl>
    <w:p>
      <w:pPr>
        <w:pStyle w:val="45"/>
        <w:framePr w:wrap="around"/>
        <w:rPr>
          <w:rFonts w:hAnsi="黑体"/>
        </w:rPr>
      </w:pPr>
    </w:p>
    <w:p>
      <w:pPr>
        <w:pStyle w:val="45"/>
        <w:framePr w:wrap="around"/>
        <w:rPr>
          <w:rFonts w:hAnsi="黑体"/>
        </w:rPr>
      </w:pPr>
    </w:p>
    <w:p>
      <w:pPr>
        <w:pStyle w:val="63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公共租赁住房运行管理服务规范"/>
            </w:textInput>
          </w:ffData>
        </w:fldChar>
      </w:r>
      <w:bookmarkStart w:id="6" w:name="StdName"/>
      <w:r>
        <w:instrText xml:space="preserve"> FORMTEXT </w:instrText>
      </w:r>
      <w:r>
        <w:fldChar w:fldCharType="separate"/>
      </w:r>
      <w:r>
        <w:rPr>
          <w:rFonts w:hint="eastAsia"/>
        </w:rPr>
        <w:t>公务用车  标识喷涂规范</w:t>
      </w:r>
      <w:r>
        <w:fldChar w:fldCharType="end"/>
      </w:r>
      <w:bookmarkEnd w:id="6"/>
    </w:p>
    <w:p>
      <w:pPr>
        <w:pStyle w:val="62"/>
        <w:framePr w:wrap="around"/>
      </w:pPr>
      <w:r>
        <w:fldChar w:fldCharType="begin">
          <w:ffData>
            <w:name w:val="StdEnglishName"/>
            <w:enabled/>
            <w:calcOnExit w:val="0"/>
            <w:textInput/>
          </w:ffData>
        </w:fldChar>
      </w:r>
      <w:bookmarkStart w:id="7" w:name="StdEnglishName"/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7"/>
    </w:p>
    <w:p>
      <w:pPr>
        <w:pStyle w:val="61"/>
        <w:framePr w:wrap="around"/>
      </w:pPr>
      <w:r>
        <w:fldChar w:fldCharType="begin">
          <w:ffData>
            <w:name w:val="YZBS"/>
            <w:enabled/>
            <w:calcOnExit w:val="0"/>
            <w:textInput/>
          </w:ffData>
        </w:fldChar>
      </w:r>
      <w:bookmarkStart w:id="8" w:name="YZBS"/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8"/>
    </w:p>
    <w:tbl>
      <w:tblPr>
        <w:tblStyle w:val="32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1"/>
              <w:framePr w:wrap="around"/>
            </w:pPr>
            <w:r>
              <w:rPr>
                <w:rFonts w:hint="eastAsia"/>
              </w:rPr>
              <w:t>（工作组讨论稿）</w:t>
            </w:r>
            <w:r>
              <w:pict>
                <v:rect id="RQ" o:spid="_x0000_s1030" o:spt="1" style="position:absolute;left:0pt;margin-left:173.3pt;margin-top:45.15pt;height:20pt;width:150pt;z-index:-25165516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pict>
                <v:rect id="LB" o:spid="_x0000_s1029" o:spt="1" style="position:absolute;left:0pt;margin-left:193.3pt;margin-top:20.15pt;height:24pt;width:100pt;z-index:-25165619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8"/>
              <w:framePr w:wrap="around"/>
              <w:jc w:val="both"/>
            </w:pPr>
          </w:p>
        </w:tc>
      </w:tr>
    </w:tbl>
    <w:p>
      <w:pPr>
        <w:pStyle w:val="58"/>
        <w:framePr w:wrap="around" w:hAnchor="page" w:x="1454" w:y="14179"/>
      </w:pPr>
      <w:r>
        <w:rPr>
          <w:rFonts w:ascii="黑体"/>
        </w:rPr>
        <w:t>XXXX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  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9" w:name="F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9"/>
      <w:r>
        <w:rPr>
          <w:rFonts w:hint="eastAsia"/>
        </w:rPr>
        <w:t>发布</w:t>
      </w:r>
    </w:p>
    <w:p>
      <w:pPr>
        <w:pStyle w:val="85"/>
        <w:framePr w:wrap="around" w:hAnchor="page" w:x="7022" w:y="14125"/>
      </w:pPr>
      <w:r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0" w:name="S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0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1" w:name="S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1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2" w:name="S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2"/>
      <w:r>
        <w:rPr>
          <w:rFonts w:hint="eastAsia"/>
        </w:rPr>
        <w:t>实施</w:t>
      </w:r>
    </w:p>
    <w:p>
      <w:pPr>
        <w:pStyle w:val="95"/>
        <w:framePr w:wrap="around"/>
      </w:pPr>
      <w:r>
        <w:rPr>
          <w:rFonts w:hint="eastAsia"/>
        </w:rPr>
        <w:t>温州市</w:t>
      </w:r>
      <w:r>
        <w:t>市场监督管理局</w:t>
      </w:r>
      <w:r>
        <w:rPr>
          <w:rFonts w:hAnsi="黑体"/>
        </w:rPr>
        <w:t>   </w:t>
      </w:r>
      <w:r>
        <w:rPr>
          <w:rStyle w:val="133"/>
          <w:rFonts w:hint="eastAsia"/>
        </w:rPr>
        <w:t>发布</w:t>
      </w:r>
    </w:p>
    <w:p>
      <w:pPr>
        <w:pStyle w:val="23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567" w:right="1134" w:bottom="1134" w:left="1417" w:header="0" w:footer="0" w:gutter="0"/>
          <w:pgNumType w:start="1"/>
          <w:cols w:space="720" w:num="1"/>
          <w:docGrid w:type="lines" w:linePitch="312" w:charSpace="0"/>
        </w:sectPr>
      </w:pPr>
      <w:r>
        <w:pict>
          <v:line id="_x0000_s1028" o:spid="_x0000_s1028" o:spt="20" style="position:absolute;left:0pt;flip:y;margin-top:702.7pt;height:2.1pt;width:482.6pt;mso-position-horizontal:left;mso-position-horizontal-relative:margin;z-index:25166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">
            <v:path arrowok="t"/>
            <v:fill focussize="0,0"/>
            <v:stroke/>
            <v:imagedata o:title=""/>
            <o:lock v:ext="edit"/>
          </v:line>
        </w:pict>
      </w:r>
      <w:r>
        <w:pict>
          <v:line id="直线 11" o:spid="_x0000_s1027" o:spt="20" style="position:absolute;left:0pt;margin-left:-0.05pt;margin-top:184.25pt;height:0pt;width:481.9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128"/>
      </w:pPr>
      <w:bookmarkStart w:id="15" w:name="_GoBack"/>
      <w:bookmarkEnd w:id="15"/>
      <w:r>
        <w:rPr>
          <w:rFonts w:hint="eastAsia"/>
        </w:rPr>
        <w:t>前</w:t>
      </w:r>
      <w:bookmarkStart w:id="13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3"/>
    </w:p>
    <w:p>
      <w:pPr>
        <w:pStyle w:val="23"/>
      </w:pPr>
      <w:r>
        <w:rPr>
          <w:rFonts w:hint="eastAsia"/>
        </w:rPr>
        <w:t>本文件按照GB/T 1.1—2020《标准化工作导则  第1部分：标准化文件的结构和起草规则》的规定起草。</w:t>
      </w:r>
    </w:p>
    <w:p>
      <w:pPr>
        <w:pStyle w:val="23"/>
      </w:pPr>
      <w:r>
        <w:rPr>
          <w:rFonts w:hint="eastAsia"/>
        </w:rPr>
        <w:t>请注意本文件的某些内容可能涉及专利。本文件的发布机构不承担识别专利的责任。</w:t>
      </w:r>
    </w:p>
    <w:p>
      <w:pPr>
        <w:pStyle w:val="23"/>
      </w:pPr>
      <w:r>
        <w:rPr>
          <w:rFonts w:hint="eastAsia"/>
        </w:rPr>
        <w:t>本文件由温州市机关事务管理局提出并归口。</w:t>
      </w:r>
    </w:p>
    <w:p>
      <w:pPr>
        <w:pStyle w:val="23"/>
        <w:rPr>
          <w:szCs w:val="22"/>
        </w:rPr>
      </w:pPr>
      <w:r>
        <w:rPr>
          <w:rFonts w:hint="eastAsia"/>
        </w:rPr>
        <w:t>本文件起草单位：</w:t>
      </w:r>
      <w:r>
        <w:rPr>
          <w:rFonts w:hint="eastAsia"/>
          <w:szCs w:val="22"/>
        </w:rPr>
        <w:t>温州市机关事务管理局、温州市标准化科学研究院。</w:t>
      </w:r>
    </w:p>
    <w:p>
      <w:pPr>
        <w:pStyle w:val="23"/>
        <w:sectPr>
          <w:headerReference r:id="rId9" w:type="default"/>
          <w:footerReference r:id="rId10" w:type="default"/>
          <w:pgSz w:w="11906" w:h="16838"/>
          <w:pgMar w:top="567" w:right="1134" w:bottom="1134" w:left="1417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  <w:r>
        <w:rPr>
          <w:rFonts w:hint="eastAsia"/>
        </w:rPr>
        <w:t xml:space="preserve">本文件主要起草人：***、***、***。  </w:t>
      </w:r>
    </w:p>
    <w:p>
      <w:pPr>
        <w:pStyle w:val="99"/>
      </w:pPr>
      <w:r>
        <w:rPr>
          <w:rFonts w:hint="eastAsia"/>
        </w:rPr>
        <w:t>公</w:t>
      </w:r>
      <w:bookmarkStart w:id="14" w:name="StandardName"/>
      <w:r>
        <w:rPr>
          <w:rFonts w:hint="eastAsia"/>
        </w:rPr>
        <w:t>务用车  标识喷涂规范</w:t>
      </w:r>
      <w:bookmarkEnd w:id="14"/>
    </w:p>
    <w:p>
      <w:pPr>
        <w:pStyle w:val="46"/>
        <w:spacing w:before="312" w:after="312"/>
      </w:pPr>
      <w:r>
        <w:rPr>
          <w:rFonts w:hint="eastAsia"/>
        </w:rPr>
        <w:t>范围</w:t>
      </w:r>
    </w:p>
    <w:p>
      <w:pPr>
        <w:pStyle w:val="23"/>
      </w:pPr>
      <w:r>
        <w:rPr>
          <w:rFonts w:hint="eastAsia"/>
        </w:rPr>
        <w:t>本文件规定了公务用车标识喷涂的位置、基本要求，以及喷涂内容、喷涂位置、尺寸规格标识样式、标识颜色、喷涂样式等要求。</w:t>
      </w:r>
    </w:p>
    <w:p>
      <w:pPr>
        <w:pStyle w:val="23"/>
        <w:rPr>
          <w:rFonts w:hint="eastAsia"/>
        </w:rPr>
      </w:pPr>
      <w:r>
        <w:rPr>
          <w:rFonts w:hint="eastAsia"/>
        </w:rPr>
        <w:t>本文件适用于党的机关、</w:t>
      </w:r>
      <w:r>
        <w:rPr>
          <w:rFonts w:hint="eastAsia"/>
          <w:lang w:eastAsia="zh-CN"/>
        </w:rPr>
        <w:t>人大常委会机关</w:t>
      </w:r>
      <w:r>
        <w:rPr>
          <w:rFonts w:hint="eastAsia"/>
        </w:rPr>
        <w:t>、行政机关、政协机关、监察机关、审判机关、检察机关，以及工会、共青团、妇联等人民团体和参照公务员法管理的事业单位对机要通信用车、应急保障用车、老干部服务用车的标识喷涂。</w:t>
      </w:r>
    </w:p>
    <w:p>
      <w:pPr>
        <w:pStyle w:val="46"/>
        <w:spacing w:before="312" w:after="312"/>
      </w:pPr>
      <w:r>
        <w:t>规范性引用文件</w:t>
      </w:r>
    </w:p>
    <w:p>
      <w:pPr>
        <w:pStyle w:val="23"/>
      </w:pPr>
      <w:r>
        <w:rPr>
          <w:rFonts w:hint="eastAsia"/>
        </w:rPr>
        <w:t>本文件没有规范性引用文件。</w:t>
      </w:r>
    </w:p>
    <w:p>
      <w:pPr>
        <w:pStyle w:val="46"/>
        <w:spacing w:before="312" w:after="312"/>
      </w:pPr>
      <w:r>
        <w:t>术语和定义</w:t>
      </w:r>
    </w:p>
    <w:p>
      <w:pPr>
        <w:pStyle w:val="23"/>
      </w:pPr>
      <w:r>
        <w:rPr>
          <w:rFonts w:hint="eastAsia"/>
        </w:rPr>
        <w:t>本文件没有需要界定的术语和定义。</w:t>
      </w:r>
    </w:p>
    <w:p>
      <w:pPr>
        <w:pStyle w:val="46"/>
        <w:spacing w:before="312" w:after="312"/>
      </w:pPr>
      <w:r>
        <w:t>基本要求</w:t>
      </w:r>
    </w:p>
    <w:p>
      <w:pPr>
        <w:pStyle w:val="50"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除涉及国家安全、侦查办案等有保密要求的特殊工作用车外，以下类型的公务用车应当统一标识：</w:t>
      </w:r>
    </w:p>
    <w:p>
      <w:pPr>
        <w:pStyle w:val="69"/>
      </w:pPr>
      <w:r>
        <w:rPr>
          <w:rFonts w:hint="eastAsia"/>
        </w:rPr>
        <w:t>小型客车；</w:t>
      </w:r>
    </w:p>
    <w:p>
      <w:pPr>
        <w:pStyle w:val="69"/>
      </w:pPr>
      <w:r>
        <w:rPr>
          <w:rFonts w:hint="eastAsia"/>
        </w:rPr>
        <w:t>中型客车；</w:t>
      </w:r>
    </w:p>
    <w:p>
      <w:pPr>
        <w:pStyle w:val="69"/>
      </w:pPr>
      <w:r>
        <w:rPr>
          <w:rFonts w:hint="eastAsia"/>
        </w:rPr>
        <w:t>大型客车。</w:t>
      </w:r>
    </w:p>
    <w:p>
      <w:pPr>
        <w:pStyle w:val="50"/>
        <w:spacing w:beforeLines="0" w:afterLine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喷涂完成后不得擅自更改、损坏标识，在日常使用中确有磨损、污染的，应及时进行修补或者重新进行喷涂。</w:t>
      </w:r>
    </w:p>
    <w:p>
      <w:pPr>
        <w:pStyle w:val="46"/>
        <w:spacing w:before="312" w:after="312"/>
      </w:pPr>
      <w:r>
        <w:t>标识要求</w:t>
      </w:r>
    </w:p>
    <w:p>
      <w:pPr>
        <w:pStyle w:val="50"/>
        <w:spacing w:before="156" w:after="156"/>
      </w:pPr>
      <w:r>
        <w:t>喷涂内容</w:t>
      </w:r>
    </w:p>
    <w:p>
      <w:pPr>
        <w:pStyle w:val="94"/>
      </w:pPr>
      <w:r>
        <w:rPr>
          <w:rFonts w:hint="eastAsia"/>
        </w:rPr>
        <w:t>机要通信用车、应急保障用车、老干部服务用车喷涂“公务”字样，并附监督电话“12345”。</w:t>
      </w:r>
    </w:p>
    <w:p>
      <w:pPr>
        <w:pStyle w:val="94"/>
      </w:pPr>
      <w:r>
        <w:rPr>
          <w:rFonts w:hint="eastAsia"/>
        </w:rPr>
        <w:t>业务用车喷涂“单位名称”，并附监督电话“12345”。</w:t>
      </w:r>
    </w:p>
    <w:p>
      <w:pPr>
        <w:pStyle w:val="50"/>
        <w:spacing w:before="156" w:after="156"/>
      </w:pPr>
      <w:r>
        <w:t>喷涂位置</w:t>
      </w:r>
    </w:p>
    <w:p>
      <w:pPr>
        <w:pStyle w:val="94"/>
      </w:pPr>
      <w:r>
        <w:rPr>
          <w:rFonts w:hint="eastAsia"/>
        </w:rPr>
        <w:t>车辆两侧均需喷涂。</w:t>
      </w:r>
    </w:p>
    <w:p>
      <w:pPr>
        <w:pStyle w:val="94"/>
      </w:pPr>
      <w:r>
        <w:rPr>
          <w:rFonts w:hint="eastAsia"/>
        </w:rPr>
        <w:t>标识位置为车辆前门，后视镜下方边上方向。</w:t>
      </w:r>
    </w:p>
    <w:p>
      <w:pPr>
        <w:pStyle w:val="94"/>
      </w:pPr>
      <w:r>
        <w:rPr>
          <w:rFonts w:hint="eastAsia"/>
        </w:rPr>
        <w:t>左右方向距前门边缘（8</w:t>
      </w:r>
      <w:r>
        <w:rPr>
          <w:rFonts w:ascii="Times New Roman"/>
        </w:rPr>
        <w:t>~</w:t>
      </w:r>
      <w:r>
        <w:rPr>
          <w:rFonts w:hint="eastAsia"/>
        </w:rPr>
        <w:t>10）cm，上下方向距前门边缘（8</w:t>
      </w:r>
      <w:r>
        <w:rPr>
          <w:rFonts w:ascii="Times New Roman"/>
        </w:rPr>
        <w:t>~</w:t>
      </w:r>
      <w:r>
        <w:rPr>
          <w:rFonts w:hint="eastAsia"/>
        </w:rPr>
        <w:t>15）cm。</w:t>
      </w:r>
    </w:p>
    <w:p>
      <w:pPr>
        <w:pStyle w:val="50"/>
        <w:spacing w:before="156" w:after="156"/>
      </w:pPr>
      <w:r>
        <w:t>尺寸规格</w:t>
      </w:r>
    </w:p>
    <w:p>
      <w:pPr>
        <w:pStyle w:val="94"/>
      </w:pPr>
      <w:r>
        <w:rPr>
          <w:rFonts w:hint="eastAsia"/>
        </w:rPr>
        <w:t>整体字样的尺寸应为宽185</w:t>
      </w:r>
      <w:r>
        <w:rPr>
          <w:rFonts w:hint="eastAsia"/>
          <w:w w:val="50"/>
        </w:rPr>
        <w:t xml:space="preserve"> </w:t>
      </w:r>
      <w:r>
        <w:rPr>
          <w:rFonts w:hint="eastAsia"/>
        </w:rPr>
        <w:t>mm，高110</w:t>
      </w:r>
      <w:r>
        <w:rPr>
          <w:rFonts w:hint="eastAsia"/>
          <w:w w:val="50"/>
        </w:rPr>
        <w:t xml:space="preserve"> </w:t>
      </w:r>
      <w:r>
        <w:rPr>
          <w:rFonts w:hint="eastAsia"/>
        </w:rPr>
        <w:t>mm。</w:t>
      </w:r>
    </w:p>
    <w:p>
      <w:pPr>
        <w:pStyle w:val="94"/>
      </w:pPr>
      <w:r>
        <w:rPr>
          <w:rFonts w:hint="eastAsia"/>
        </w:rPr>
        <w:t xml:space="preserve"> “公务”字间距应为25</w:t>
      </w:r>
      <w:r>
        <w:rPr>
          <w:rFonts w:hint="eastAsia"/>
          <w:w w:val="50"/>
        </w:rPr>
        <w:t xml:space="preserve"> </w:t>
      </w:r>
      <w:r>
        <w:rPr>
          <w:rFonts w:hint="eastAsia"/>
        </w:rPr>
        <w:t>mm。</w:t>
      </w:r>
    </w:p>
    <w:p>
      <w:pPr>
        <w:pStyle w:val="94"/>
      </w:pPr>
      <w:r>
        <w:rPr>
          <w:rFonts w:hint="eastAsia"/>
        </w:rPr>
        <w:t xml:space="preserve"> “监督电话：12345”的字体应为黑体，上下间距应为10</w:t>
      </w:r>
      <w:r>
        <w:rPr>
          <w:rFonts w:hint="eastAsia"/>
          <w:w w:val="50"/>
        </w:rPr>
        <w:t xml:space="preserve"> </w:t>
      </w:r>
      <w:r>
        <w:rPr>
          <w:rFonts w:hint="eastAsia"/>
        </w:rPr>
        <w:t xml:space="preserve">mm。 </w:t>
      </w:r>
    </w:p>
    <w:p>
      <w:pPr>
        <w:pStyle w:val="50"/>
        <w:spacing w:before="156" w:after="156"/>
      </w:pPr>
      <w:r>
        <w:t>标识样式</w:t>
      </w:r>
    </w:p>
    <w:p>
      <w:pPr>
        <w:pStyle w:val="23"/>
      </w:pPr>
      <w:r>
        <w:rPr>
          <w:rFonts w:hint="eastAsia"/>
        </w:rPr>
        <w:t>标识样式见图1。</w:t>
      </w:r>
    </w:p>
    <w:p>
      <w:pPr>
        <w:pStyle w:val="23"/>
        <w:jc w:val="center"/>
      </w:pPr>
      <w:r>
        <w:drawing>
          <wp:inline distT="0" distB="0" distL="0" distR="0">
            <wp:extent cx="5210175" cy="3686175"/>
            <wp:effectExtent l="0" t="0" r="9525" b="9525"/>
            <wp:docPr id="12" name="图片 12" descr="C:\Users\admin2\Desktop\微信图片_2020010215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2\Desktop\微信图片_202001021506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4"/>
        <w:spacing w:before="156" w:after="156"/>
        <w:rPr>
          <w:rFonts w:hAnsi="黑体"/>
        </w:rPr>
      </w:pPr>
      <w:r>
        <w:t>图</w:t>
      </w:r>
      <w:r>
        <w:rPr>
          <w:rFonts w:hint="eastAsia"/>
        </w:rPr>
        <w:t xml:space="preserve">1  </w:t>
      </w:r>
      <w:r>
        <w:rPr>
          <w:rFonts w:hint="eastAsia" w:hAnsi="黑体"/>
        </w:rPr>
        <w:t>标识样式</w:t>
      </w:r>
    </w:p>
    <w:p>
      <w:pPr>
        <w:pStyle w:val="50"/>
        <w:spacing w:before="156" w:after="156"/>
      </w:pPr>
      <w:r>
        <w:t>标识颜色</w:t>
      </w:r>
    </w:p>
    <w:p>
      <w:pPr>
        <w:pStyle w:val="94"/>
      </w:pPr>
      <w:r>
        <w:rPr>
          <w:rFonts w:hint="eastAsia"/>
        </w:rPr>
        <w:t>浅色车辆标识应用标准印刷色K100，浅色车辆包括白/银/灰/金/红/浅蓝。</w:t>
      </w:r>
    </w:p>
    <w:p>
      <w:pPr>
        <w:pStyle w:val="94"/>
      </w:pPr>
      <w:r>
        <w:rPr>
          <w:rFonts w:hint="eastAsia"/>
        </w:rPr>
        <w:t>深色车辆标识应用标准印刷色K40，深色车辆包括黑/褐/深蓝。</w:t>
      </w:r>
    </w:p>
    <w:p>
      <w:pPr>
        <w:pStyle w:val="50"/>
        <w:spacing w:before="156" w:after="156"/>
        <w:rPr>
          <w:rFonts w:hAnsi="黑体"/>
        </w:rPr>
      </w:pPr>
      <w:r>
        <w:rPr>
          <w:rFonts w:hint="eastAsia" w:hAnsi="黑体"/>
        </w:rPr>
        <w:t>喷涂样式</w:t>
      </w:r>
    </w:p>
    <w:p>
      <w:pPr>
        <w:pStyle w:val="23"/>
      </w:pPr>
      <w:r>
        <w:rPr>
          <w:rFonts w:hint="eastAsia"/>
        </w:rPr>
        <w:t>喷涂样式见图2、图3。</w:t>
      </w:r>
    </w:p>
    <w:p>
      <w:pPr>
        <w:pStyle w:val="23"/>
        <w:jc w:val="center"/>
      </w:pPr>
      <w:r>
        <w:drawing>
          <wp:inline distT="0" distB="0" distL="0" distR="0">
            <wp:extent cx="4752975" cy="2162175"/>
            <wp:effectExtent l="0" t="0" r="9525" b="9525"/>
            <wp:docPr id="13" name="图片 13" descr="C:\Users\admin2\Desktop\标识样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2\Desktop\标识样式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4"/>
        <w:spacing w:before="156" w:after="156"/>
      </w:pPr>
      <w:r>
        <w:t>图</w:t>
      </w:r>
      <w:r>
        <w:rPr>
          <w:rFonts w:hint="eastAsia"/>
        </w:rPr>
        <w:t>2 喷涂样式一</w:t>
      </w:r>
    </w:p>
    <w:p>
      <w:pPr>
        <w:pStyle w:val="23"/>
        <w:jc w:val="center"/>
      </w:pPr>
      <w:r>
        <w:rPr>
          <w:rFonts w:hint="eastAsia"/>
        </w:rPr>
        <w:drawing>
          <wp:inline distT="0" distB="0" distL="0" distR="0">
            <wp:extent cx="4848225" cy="3429000"/>
            <wp:effectExtent l="0" t="0" r="9525" b="0"/>
            <wp:docPr id="14" name="图片 14" descr="微信图片_20200929143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009291436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4"/>
        <w:framePr w:wrap="around" w:hAnchor="page" w:x="4155" w:y="1370"/>
      </w:pPr>
      <w:r>
        <w:rPr>
          <w:sz w:val="24"/>
        </w:rPr>
        <w:t>________________________________</w:t>
      </w:r>
    </w:p>
    <w:p>
      <w:pPr>
        <w:pStyle w:val="64"/>
        <w:spacing w:before="156" w:after="156"/>
      </w:pPr>
      <w:r>
        <w:t>图</w:t>
      </w:r>
      <w:r>
        <w:rPr>
          <w:rFonts w:hint="eastAsia"/>
        </w:rPr>
        <w:t>3  喷涂样式二</w:t>
      </w:r>
    </w:p>
    <w:sectPr>
      <w:pgSz w:w="11906" w:h="16838"/>
      <w:pgMar w:top="567" w:right="1134" w:bottom="1134" w:left="1417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1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6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2"/>
    </w:pPr>
    <w:r>
      <w:t>DB3303/ XXXXX—XXXX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4"/>
    </w:pPr>
    <w:r>
      <w:t>DB3303/</w:t>
    </w:r>
    <w:r>
      <w:rPr>
        <w:rFonts w:hint="eastAsia"/>
      </w:rPr>
      <w:t>T</w:t>
    </w:r>
    <w:r>
      <w:t xml:space="preserve">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71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43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125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130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127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46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5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5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1"/>
      <w:suff w:val="nothing"/>
      <w:lvlText w:val="%1.%2.%3.%4　"/>
      <w:lvlJc w:val="left"/>
      <w:pPr>
        <w:ind w:left="426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3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8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113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48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69"/>
      <w:suff w:val="nothing"/>
      <w:lvlText w:val="%1——"/>
      <w:lvlJc w:val="left"/>
      <w:pPr>
        <w:ind w:left="692" w:hanging="408"/>
      </w:pPr>
      <w:rPr>
        <w:rFonts w:hint="eastAsia"/>
        <w:lang w:val="en-US"/>
      </w:rPr>
    </w:lvl>
    <w:lvl w:ilvl="1" w:tentative="0">
      <w:start w:val="1"/>
      <w:numFmt w:val="bullet"/>
      <w:pStyle w:val="119"/>
      <w:lvlText w:val=""/>
      <w:lvlJc w:val="left"/>
      <w:pPr>
        <w:tabs>
          <w:tab w:val="left" w:pos="-91"/>
        </w:tabs>
        <w:ind w:left="413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90"/>
      <w:lvlText w:val=""/>
      <w:lvlJc w:val="left"/>
      <w:pPr>
        <w:tabs>
          <w:tab w:val="left" w:pos="827"/>
        </w:tabs>
        <w:ind w:left="827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1220"/>
        </w:tabs>
        <w:ind w:left="1033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532"/>
        </w:tabs>
        <w:ind w:left="1345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844"/>
        </w:tabs>
        <w:ind w:left="1657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156"/>
        </w:tabs>
        <w:ind w:left="1969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2468"/>
        </w:tabs>
        <w:ind w:left="2281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2780"/>
        </w:tabs>
        <w:ind w:left="2593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4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53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116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102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67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60B55DC2"/>
    <w:multiLevelType w:val="multilevel"/>
    <w:tmpl w:val="60B55DC2"/>
    <w:lvl w:ilvl="0" w:tentative="0">
      <w:start w:val="1"/>
      <w:numFmt w:val="upperLetter"/>
      <w:pStyle w:val="101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112"/>
      <w:suff w:val="nothing"/>
      <w:lvlText w:val="表%1.%2　"/>
      <w:lvlJc w:val="left"/>
      <w:pPr>
        <w:ind w:left="3686" w:hanging="567"/>
      </w:pPr>
      <w:rPr>
        <w:rFonts w:hint="eastAsia" w:ascii="黑体" w:hAnsi="黑体" w:eastAsia="黑体"/>
        <w:sz w:val="21"/>
        <w:szCs w:val="21"/>
        <w:lang w:val="en-US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2">
    <w:nsid w:val="646260FA"/>
    <w:multiLevelType w:val="multilevel"/>
    <w:tmpl w:val="646260FA"/>
    <w:lvl w:ilvl="0" w:tentative="0">
      <w:start w:val="1"/>
      <w:numFmt w:val="decimal"/>
      <w:pStyle w:val="66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3">
    <w:nsid w:val="657D3FBC"/>
    <w:multiLevelType w:val="multilevel"/>
    <w:tmpl w:val="657D3FBC"/>
    <w:lvl w:ilvl="0" w:tentative="0">
      <w:start w:val="1"/>
      <w:numFmt w:val="upperLetter"/>
      <w:pStyle w:val="121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7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7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89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D6C07CD"/>
    <w:multiLevelType w:val="multilevel"/>
    <w:tmpl w:val="6D6C07CD"/>
    <w:lvl w:ilvl="0" w:tentative="0">
      <w:start w:val="1"/>
      <w:numFmt w:val="lowerLetter"/>
      <w:pStyle w:val="96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74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5">
    <w:nsid w:val="6DBF04F4"/>
    <w:multiLevelType w:val="multilevel"/>
    <w:tmpl w:val="6DBF04F4"/>
    <w:lvl w:ilvl="0" w:tentative="0">
      <w:start w:val="1"/>
      <w:numFmt w:val="none"/>
      <w:pStyle w:val="41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13"/>
  </w:num>
  <w:num w:numId="8">
    <w:abstractNumId w:val="12"/>
  </w:num>
  <w:num w:numId="9">
    <w:abstractNumId w:val="10"/>
  </w:num>
  <w:num w:numId="10">
    <w:abstractNumId w:val="7"/>
  </w:num>
  <w:num w:numId="11">
    <w:abstractNumId w:val="0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mirrorMargins w:val="1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100000" w:hash="wdNhTxxTQpTEcCrmr7Im056Xw20=" w:salt="93VKnNHMfb0hXJVtHfWXYA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925"/>
    <w:rsid w:val="00000244"/>
    <w:rsid w:val="0000185F"/>
    <w:rsid w:val="00002E96"/>
    <w:rsid w:val="00003043"/>
    <w:rsid w:val="0000346C"/>
    <w:rsid w:val="0000586F"/>
    <w:rsid w:val="00005B5F"/>
    <w:rsid w:val="00013D86"/>
    <w:rsid w:val="00013E02"/>
    <w:rsid w:val="00015F6E"/>
    <w:rsid w:val="00017344"/>
    <w:rsid w:val="000173A5"/>
    <w:rsid w:val="000179B4"/>
    <w:rsid w:val="0002143C"/>
    <w:rsid w:val="00025A65"/>
    <w:rsid w:val="00026C31"/>
    <w:rsid w:val="00027088"/>
    <w:rsid w:val="00027280"/>
    <w:rsid w:val="000320A7"/>
    <w:rsid w:val="00032BA2"/>
    <w:rsid w:val="00033274"/>
    <w:rsid w:val="000335C6"/>
    <w:rsid w:val="00035925"/>
    <w:rsid w:val="000370C9"/>
    <w:rsid w:val="00046053"/>
    <w:rsid w:val="00047776"/>
    <w:rsid w:val="000517E8"/>
    <w:rsid w:val="00053F76"/>
    <w:rsid w:val="00062645"/>
    <w:rsid w:val="00062C3F"/>
    <w:rsid w:val="00067CDF"/>
    <w:rsid w:val="00070163"/>
    <w:rsid w:val="00070D15"/>
    <w:rsid w:val="00072264"/>
    <w:rsid w:val="0007392A"/>
    <w:rsid w:val="00074FBE"/>
    <w:rsid w:val="00083A09"/>
    <w:rsid w:val="0009005E"/>
    <w:rsid w:val="00092857"/>
    <w:rsid w:val="0009394F"/>
    <w:rsid w:val="000A20A9"/>
    <w:rsid w:val="000A2543"/>
    <w:rsid w:val="000A48B1"/>
    <w:rsid w:val="000B2A99"/>
    <w:rsid w:val="000B3143"/>
    <w:rsid w:val="000C0047"/>
    <w:rsid w:val="000C5EC9"/>
    <w:rsid w:val="000C6B05"/>
    <w:rsid w:val="000C6DD6"/>
    <w:rsid w:val="000C73D4"/>
    <w:rsid w:val="000D2D34"/>
    <w:rsid w:val="000D3D4C"/>
    <w:rsid w:val="000D4F51"/>
    <w:rsid w:val="000D686F"/>
    <w:rsid w:val="000D718B"/>
    <w:rsid w:val="000E0C46"/>
    <w:rsid w:val="000E3998"/>
    <w:rsid w:val="000E6421"/>
    <w:rsid w:val="000F030C"/>
    <w:rsid w:val="000F0BCC"/>
    <w:rsid w:val="000F129C"/>
    <w:rsid w:val="000F5F58"/>
    <w:rsid w:val="000F722D"/>
    <w:rsid w:val="0010221A"/>
    <w:rsid w:val="001056DE"/>
    <w:rsid w:val="001063EA"/>
    <w:rsid w:val="001124C0"/>
    <w:rsid w:val="0011425F"/>
    <w:rsid w:val="00114553"/>
    <w:rsid w:val="00117F28"/>
    <w:rsid w:val="00121E42"/>
    <w:rsid w:val="00122817"/>
    <w:rsid w:val="00126558"/>
    <w:rsid w:val="00127A57"/>
    <w:rsid w:val="0013175F"/>
    <w:rsid w:val="001319E2"/>
    <w:rsid w:val="001326E4"/>
    <w:rsid w:val="00137167"/>
    <w:rsid w:val="001512B4"/>
    <w:rsid w:val="00151329"/>
    <w:rsid w:val="001521BC"/>
    <w:rsid w:val="00161A17"/>
    <w:rsid w:val="001620A5"/>
    <w:rsid w:val="001620D1"/>
    <w:rsid w:val="00164E53"/>
    <w:rsid w:val="0016699D"/>
    <w:rsid w:val="00167C5C"/>
    <w:rsid w:val="0017102D"/>
    <w:rsid w:val="001723F6"/>
    <w:rsid w:val="0017437E"/>
    <w:rsid w:val="00175159"/>
    <w:rsid w:val="00176208"/>
    <w:rsid w:val="001772B1"/>
    <w:rsid w:val="0018211B"/>
    <w:rsid w:val="001840D3"/>
    <w:rsid w:val="00186ACF"/>
    <w:rsid w:val="001900F8"/>
    <w:rsid w:val="00191258"/>
    <w:rsid w:val="00192680"/>
    <w:rsid w:val="00193037"/>
    <w:rsid w:val="00193A2C"/>
    <w:rsid w:val="001A113D"/>
    <w:rsid w:val="001A288E"/>
    <w:rsid w:val="001A3BEC"/>
    <w:rsid w:val="001A46EC"/>
    <w:rsid w:val="001B0C36"/>
    <w:rsid w:val="001B6DC2"/>
    <w:rsid w:val="001C149C"/>
    <w:rsid w:val="001C2096"/>
    <w:rsid w:val="001C21AC"/>
    <w:rsid w:val="001C47BA"/>
    <w:rsid w:val="001C59EA"/>
    <w:rsid w:val="001D1A25"/>
    <w:rsid w:val="001D2053"/>
    <w:rsid w:val="001D406C"/>
    <w:rsid w:val="001D41EE"/>
    <w:rsid w:val="001D7A3D"/>
    <w:rsid w:val="001E0380"/>
    <w:rsid w:val="001E13B1"/>
    <w:rsid w:val="001E1855"/>
    <w:rsid w:val="001E6286"/>
    <w:rsid w:val="001E703E"/>
    <w:rsid w:val="001F0526"/>
    <w:rsid w:val="001F3A19"/>
    <w:rsid w:val="001F7482"/>
    <w:rsid w:val="0021358C"/>
    <w:rsid w:val="00214991"/>
    <w:rsid w:val="00221BF0"/>
    <w:rsid w:val="00225928"/>
    <w:rsid w:val="00231714"/>
    <w:rsid w:val="002327DF"/>
    <w:rsid w:val="00234467"/>
    <w:rsid w:val="00237D8D"/>
    <w:rsid w:val="00241DA2"/>
    <w:rsid w:val="00243530"/>
    <w:rsid w:val="002440B0"/>
    <w:rsid w:val="00247D4D"/>
    <w:rsid w:val="00247FEE"/>
    <w:rsid w:val="00250E7D"/>
    <w:rsid w:val="002565D5"/>
    <w:rsid w:val="002622C0"/>
    <w:rsid w:val="00276880"/>
    <w:rsid w:val="002775F7"/>
    <w:rsid w:val="002778AE"/>
    <w:rsid w:val="0028138C"/>
    <w:rsid w:val="00282678"/>
    <w:rsid w:val="0028269A"/>
    <w:rsid w:val="00283590"/>
    <w:rsid w:val="00285030"/>
    <w:rsid w:val="00285C16"/>
    <w:rsid w:val="00286973"/>
    <w:rsid w:val="0029295C"/>
    <w:rsid w:val="00294C63"/>
    <w:rsid w:val="00294E70"/>
    <w:rsid w:val="002A0D93"/>
    <w:rsid w:val="002A1924"/>
    <w:rsid w:val="002A19E3"/>
    <w:rsid w:val="002A7420"/>
    <w:rsid w:val="002B0F12"/>
    <w:rsid w:val="002B1308"/>
    <w:rsid w:val="002B2BE6"/>
    <w:rsid w:val="002B4554"/>
    <w:rsid w:val="002B579D"/>
    <w:rsid w:val="002B7AE6"/>
    <w:rsid w:val="002C054E"/>
    <w:rsid w:val="002C3382"/>
    <w:rsid w:val="002C523E"/>
    <w:rsid w:val="002C6EF5"/>
    <w:rsid w:val="002C72D8"/>
    <w:rsid w:val="002D11FA"/>
    <w:rsid w:val="002D51F5"/>
    <w:rsid w:val="002E0DDF"/>
    <w:rsid w:val="002E1AB1"/>
    <w:rsid w:val="002E2906"/>
    <w:rsid w:val="002E4E92"/>
    <w:rsid w:val="002E5635"/>
    <w:rsid w:val="002E64C3"/>
    <w:rsid w:val="002E6A2C"/>
    <w:rsid w:val="002F14FC"/>
    <w:rsid w:val="002F1D8C"/>
    <w:rsid w:val="002F21DA"/>
    <w:rsid w:val="002F413F"/>
    <w:rsid w:val="002F46BF"/>
    <w:rsid w:val="002F5B3C"/>
    <w:rsid w:val="002F6619"/>
    <w:rsid w:val="00301435"/>
    <w:rsid w:val="00301F39"/>
    <w:rsid w:val="003155DD"/>
    <w:rsid w:val="003174E0"/>
    <w:rsid w:val="003222C0"/>
    <w:rsid w:val="00325926"/>
    <w:rsid w:val="00327A8A"/>
    <w:rsid w:val="00333946"/>
    <w:rsid w:val="00336610"/>
    <w:rsid w:val="00343874"/>
    <w:rsid w:val="00343F73"/>
    <w:rsid w:val="00344957"/>
    <w:rsid w:val="00345060"/>
    <w:rsid w:val="0034677D"/>
    <w:rsid w:val="0035323B"/>
    <w:rsid w:val="00354B66"/>
    <w:rsid w:val="003609D2"/>
    <w:rsid w:val="00363F22"/>
    <w:rsid w:val="0036688B"/>
    <w:rsid w:val="00366C98"/>
    <w:rsid w:val="00372E41"/>
    <w:rsid w:val="00375564"/>
    <w:rsid w:val="00382754"/>
    <w:rsid w:val="00383191"/>
    <w:rsid w:val="00386DED"/>
    <w:rsid w:val="003912E7"/>
    <w:rsid w:val="00392479"/>
    <w:rsid w:val="00393947"/>
    <w:rsid w:val="00393BB6"/>
    <w:rsid w:val="003967C2"/>
    <w:rsid w:val="003972BE"/>
    <w:rsid w:val="003A2275"/>
    <w:rsid w:val="003A3341"/>
    <w:rsid w:val="003A6A4F"/>
    <w:rsid w:val="003A7088"/>
    <w:rsid w:val="003A7B9B"/>
    <w:rsid w:val="003B00DF"/>
    <w:rsid w:val="003B1275"/>
    <w:rsid w:val="003B1778"/>
    <w:rsid w:val="003B34CF"/>
    <w:rsid w:val="003C11CB"/>
    <w:rsid w:val="003C2C4A"/>
    <w:rsid w:val="003C75F3"/>
    <w:rsid w:val="003C78A3"/>
    <w:rsid w:val="003D0D6B"/>
    <w:rsid w:val="003D1816"/>
    <w:rsid w:val="003E1867"/>
    <w:rsid w:val="003E5729"/>
    <w:rsid w:val="003F1ADB"/>
    <w:rsid w:val="003F1B8D"/>
    <w:rsid w:val="003F49D2"/>
    <w:rsid w:val="003F4EE0"/>
    <w:rsid w:val="00402153"/>
    <w:rsid w:val="00402FC1"/>
    <w:rsid w:val="00411E2B"/>
    <w:rsid w:val="0041550C"/>
    <w:rsid w:val="0042277E"/>
    <w:rsid w:val="00425082"/>
    <w:rsid w:val="00430891"/>
    <w:rsid w:val="00431DEB"/>
    <w:rsid w:val="004321F0"/>
    <w:rsid w:val="00442BC5"/>
    <w:rsid w:val="0044383C"/>
    <w:rsid w:val="00443DBD"/>
    <w:rsid w:val="004452CC"/>
    <w:rsid w:val="0044538D"/>
    <w:rsid w:val="004463EB"/>
    <w:rsid w:val="00446B29"/>
    <w:rsid w:val="0045190E"/>
    <w:rsid w:val="00453F9A"/>
    <w:rsid w:val="00454C4C"/>
    <w:rsid w:val="00460FD5"/>
    <w:rsid w:val="00465943"/>
    <w:rsid w:val="00465F7F"/>
    <w:rsid w:val="00471E91"/>
    <w:rsid w:val="004742CA"/>
    <w:rsid w:val="00474675"/>
    <w:rsid w:val="0047470C"/>
    <w:rsid w:val="004753B6"/>
    <w:rsid w:val="0047611C"/>
    <w:rsid w:val="00490B51"/>
    <w:rsid w:val="004A14A0"/>
    <w:rsid w:val="004A35F9"/>
    <w:rsid w:val="004B1AFB"/>
    <w:rsid w:val="004B1C90"/>
    <w:rsid w:val="004B24C1"/>
    <w:rsid w:val="004B2E0E"/>
    <w:rsid w:val="004C292F"/>
    <w:rsid w:val="004C3DA9"/>
    <w:rsid w:val="004D343A"/>
    <w:rsid w:val="004D4064"/>
    <w:rsid w:val="004E072C"/>
    <w:rsid w:val="004E39A0"/>
    <w:rsid w:val="004E4399"/>
    <w:rsid w:val="004E6FCF"/>
    <w:rsid w:val="004E79D8"/>
    <w:rsid w:val="004F2635"/>
    <w:rsid w:val="00505409"/>
    <w:rsid w:val="0050764D"/>
    <w:rsid w:val="00510280"/>
    <w:rsid w:val="00513D73"/>
    <w:rsid w:val="00514A43"/>
    <w:rsid w:val="005174E5"/>
    <w:rsid w:val="00517C66"/>
    <w:rsid w:val="00522393"/>
    <w:rsid w:val="00522576"/>
    <w:rsid w:val="00522620"/>
    <w:rsid w:val="00523170"/>
    <w:rsid w:val="00525656"/>
    <w:rsid w:val="00534C02"/>
    <w:rsid w:val="005409DC"/>
    <w:rsid w:val="0054264B"/>
    <w:rsid w:val="00543786"/>
    <w:rsid w:val="00545B01"/>
    <w:rsid w:val="0054725F"/>
    <w:rsid w:val="0055098F"/>
    <w:rsid w:val="005533D7"/>
    <w:rsid w:val="00565C3D"/>
    <w:rsid w:val="005663B0"/>
    <w:rsid w:val="00567BB6"/>
    <w:rsid w:val="005703DE"/>
    <w:rsid w:val="00570889"/>
    <w:rsid w:val="00580037"/>
    <w:rsid w:val="0058054B"/>
    <w:rsid w:val="0058464E"/>
    <w:rsid w:val="005912A0"/>
    <w:rsid w:val="005948A0"/>
    <w:rsid w:val="005968ED"/>
    <w:rsid w:val="005A01CB"/>
    <w:rsid w:val="005A1CC9"/>
    <w:rsid w:val="005A515D"/>
    <w:rsid w:val="005A58FF"/>
    <w:rsid w:val="005A5EAF"/>
    <w:rsid w:val="005A64C0"/>
    <w:rsid w:val="005A6666"/>
    <w:rsid w:val="005B0FA3"/>
    <w:rsid w:val="005B1258"/>
    <w:rsid w:val="005B3C11"/>
    <w:rsid w:val="005C029E"/>
    <w:rsid w:val="005C17A2"/>
    <w:rsid w:val="005C1C28"/>
    <w:rsid w:val="005C5D98"/>
    <w:rsid w:val="005C6DB5"/>
    <w:rsid w:val="005E19E7"/>
    <w:rsid w:val="005E226C"/>
    <w:rsid w:val="005E2AE7"/>
    <w:rsid w:val="005E4EC5"/>
    <w:rsid w:val="005F196E"/>
    <w:rsid w:val="005F7190"/>
    <w:rsid w:val="00610303"/>
    <w:rsid w:val="006133A5"/>
    <w:rsid w:val="0061716C"/>
    <w:rsid w:val="00617FF6"/>
    <w:rsid w:val="00622189"/>
    <w:rsid w:val="00622BB3"/>
    <w:rsid w:val="006243A1"/>
    <w:rsid w:val="00632E56"/>
    <w:rsid w:val="00635936"/>
    <w:rsid w:val="00635CBA"/>
    <w:rsid w:val="00641B3E"/>
    <w:rsid w:val="006423FF"/>
    <w:rsid w:val="006425A8"/>
    <w:rsid w:val="0064338B"/>
    <w:rsid w:val="00646542"/>
    <w:rsid w:val="006504F4"/>
    <w:rsid w:val="00654BC9"/>
    <w:rsid w:val="006552FD"/>
    <w:rsid w:val="00656344"/>
    <w:rsid w:val="00663AF3"/>
    <w:rsid w:val="00666B6C"/>
    <w:rsid w:val="006738E5"/>
    <w:rsid w:val="00674970"/>
    <w:rsid w:val="00674A22"/>
    <w:rsid w:val="00681BDF"/>
    <w:rsid w:val="00682682"/>
    <w:rsid w:val="00682702"/>
    <w:rsid w:val="006833FE"/>
    <w:rsid w:val="0068661A"/>
    <w:rsid w:val="00690D76"/>
    <w:rsid w:val="00692368"/>
    <w:rsid w:val="00692A79"/>
    <w:rsid w:val="00697204"/>
    <w:rsid w:val="006A19F3"/>
    <w:rsid w:val="006A1F20"/>
    <w:rsid w:val="006A2B4A"/>
    <w:rsid w:val="006A2EBC"/>
    <w:rsid w:val="006A5EA0"/>
    <w:rsid w:val="006A783B"/>
    <w:rsid w:val="006A7B33"/>
    <w:rsid w:val="006B46A7"/>
    <w:rsid w:val="006B4E13"/>
    <w:rsid w:val="006B75DD"/>
    <w:rsid w:val="006C4303"/>
    <w:rsid w:val="006C67E0"/>
    <w:rsid w:val="006C7ABA"/>
    <w:rsid w:val="006D0D60"/>
    <w:rsid w:val="006D1122"/>
    <w:rsid w:val="006D132F"/>
    <w:rsid w:val="006D2E9A"/>
    <w:rsid w:val="006D3C00"/>
    <w:rsid w:val="006D3C05"/>
    <w:rsid w:val="006D6B3E"/>
    <w:rsid w:val="006E0FCE"/>
    <w:rsid w:val="006E1BBD"/>
    <w:rsid w:val="006E275D"/>
    <w:rsid w:val="006E3619"/>
    <w:rsid w:val="006E3675"/>
    <w:rsid w:val="006E4A7F"/>
    <w:rsid w:val="006E7298"/>
    <w:rsid w:val="006F79BF"/>
    <w:rsid w:val="00704DF6"/>
    <w:rsid w:val="0070651C"/>
    <w:rsid w:val="007132A3"/>
    <w:rsid w:val="00716421"/>
    <w:rsid w:val="00721693"/>
    <w:rsid w:val="00722A57"/>
    <w:rsid w:val="00724EFB"/>
    <w:rsid w:val="0072583E"/>
    <w:rsid w:val="007321B0"/>
    <w:rsid w:val="00740648"/>
    <w:rsid w:val="007419C3"/>
    <w:rsid w:val="00744AF9"/>
    <w:rsid w:val="00746366"/>
    <w:rsid w:val="007467A7"/>
    <w:rsid w:val="007469DD"/>
    <w:rsid w:val="0074741B"/>
    <w:rsid w:val="0074759E"/>
    <w:rsid w:val="00747754"/>
    <w:rsid w:val="007478EA"/>
    <w:rsid w:val="0075415C"/>
    <w:rsid w:val="00763502"/>
    <w:rsid w:val="00763875"/>
    <w:rsid w:val="00764DFF"/>
    <w:rsid w:val="0076558F"/>
    <w:rsid w:val="00770C0E"/>
    <w:rsid w:val="00770FF5"/>
    <w:rsid w:val="00771C72"/>
    <w:rsid w:val="007752F7"/>
    <w:rsid w:val="00777A17"/>
    <w:rsid w:val="00785623"/>
    <w:rsid w:val="00787472"/>
    <w:rsid w:val="007910B7"/>
    <w:rsid w:val="007913AB"/>
    <w:rsid w:val="007914F7"/>
    <w:rsid w:val="00792C4C"/>
    <w:rsid w:val="007A2B5D"/>
    <w:rsid w:val="007B1625"/>
    <w:rsid w:val="007B36A8"/>
    <w:rsid w:val="007B3BC0"/>
    <w:rsid w:val="007B706E"/>
    <w:rsid w:val="007B71EB"/>
    <w:rsid w:val="007C1940"/>
    <w:rsid w:val="007C6205"/>
    <w:rsid w:val="007C686A"/>
    <w:rsid w:val="007C728E"/>
    <w:rsid w:val="007D23CC"/>
    <w:rsid w:val="007D2C53"/>
    <w:rsid w:val="007D3BFD"/>
    <w:rsid w:val="007D3D60"/>
    <w:rsid w:val="007D7345"/>
    <w:rsid w:val="007E1980"/>
    <w:rsid w:val="007E4B76"/>
    <w:rsid w:val="007E5EA8"/>
    <w:rsid w:val="007F0CF1"/>
    <w:rsid w:val="007F12A5"/>
    <w:rsid w:val="007F3F13"/>
    <w:rsid w:val="007F4819"/>
    <w:rsid w:val="007F4CF1"/>
    <w:rsid w:val="007F758D"/>
    <w:rsid w:val="007F7D52"/>
    <w:rsid w:val="008012AA"/>
    <w:rsid w:val="00802610"/>
    <w:rsid w:val="00804724"/>
    <w:rsid w:val="0080524C"/>
    <w:rsid w:val="0080654C"/>
    <w:rsid w:val="008069F2"/>
    <w:rsid w:val="008071C6"/>
    <w:rsid w:val="00807613"/>
    <w:rsid w:val="00812A2D"/>
    <w:rsid w:val="00817A00"/>
    <w:rsid w:val="00821709"/>
    <w:rsid w:val="008261BF"/>
    <w:rsid w:val="0083053A"/>
    <w:rsid w:val="00835DB3"/>
    <w:rsid w:val="0083617B"/>
    <w:rsid w:val="008371BD"/>
    <w:rsid w:val="00846696"/>
    <w:rsid w:val="008504A8"/>
    <w:rsid w:val="0085282E"/>
    <w:rsid w:val="008570EE"/>
    <w:rsid w:val="00857456"/>
    <w:rsid w:val="00864C70"/>
    <w:rsid w:val="00866300"/>
    <w:rsid w:val="0086643D"/>
    <w:rsid w:val="0087198C"/>
    <w:rsid w:val="00872C1F"/>
    <w:rsid w:val="0087349F"/>
    <w:rsid w:val="00873B42"/>
    <w:rsid w:val="008830F0"/>
    <w:rsid w:val="00883475"/>
    <w:rsid w:val="00885216"/>
    <w:rsid w:val="008856D8"/>
    <w:rsid w:val="00885784"/>
    <w:rsid w:val="00886707"/>
    <w:rsid w:val="00886C9F"/>
    <w:rsid w:val="008920F0"/>
    <w:rsid w:val="008926E4"/>
    <w:rsid w:val="00892E82"/>
    <w:rsid w:val="008B11AD"/>
    <w:rsid w:val="008B440B"/>
    <w:rsid w:val="008B6251"/>
    <w:rsid w:val="008C1B58"/>
    <w:rsid w:val="008C2050"/>
    <w:rsid w:val="008C2544"/>
    <w:rsid w:val="008C39AE"/>
    <w:rsid w:val="008C590D"/>
    <w:rsid w:val="008D4E18"/>
    <w:rsid w:val="008D53A7"/>
    <w:rsid w:val="008E031B"/>
    <w:rsid w:val="008E05AC"/>
    <w:rsid w:val="008E08A5"/>
    <w:rsid w:val="008E1105"/>
    <w:rsid w:val="008E7029"/>
    <w:rsid w:val="008E7EF6"/>
    <w:rsid w:val="008F1F98"/>
    <w:rsid w:val="008F6758"/>
    <w:rsid w:val="00900C0D"/>
    <w:rsid w:val="00901F3B"/>
    <w:rsid w:val="009040DD"/>
    <w:rsid w:val="009059F6"/>
    <w:rsid w:val="00905B47"/>
    <w:rsid w:val="0091331C"/>
    <w:rsid w:val="009145F5"/>
    <w:rsid w:val="00916BB3"/>
    <w:rsid w:val="00927438"/>
    <w:rsid w:val="009279DE"/>
    <w:rsid w:val="00930116"/>
    <w:rsid w:val="00930BE1"/>
    <w:rsid w:val="00935883"/>
    <w:rsid w:val="009359FC"/>
    <w:rsid w:val="00937ACD"/>
    <w:rsid w:val="00941FEB"/>
    <w:rsid w:val="0094212C"/>
    <w:rsid w:val="00946D3E"/>
    <w:rsid w:val="00954689"/>
    <w:rsid w:val="009617C9"/>
    <w:rsid w:val="00961C93"/>
    <w:rsid w:val="0096396C"/>
    <w:rsid w:val="00963CD4"/>
    <w:rsid w:val="009649FC"/>
    <w:rsid w:val="00965324"/>
    <w:rsid w:val="0097091E"/>
    <w:rsid w:val="00970DAE"/>
    <w:rsid w:val="00975B3B"/>
    <w:rsid w:val="009760D3"/>
    <w:rsid w:val="00977132"/>
    <w:rsid w:val="009812F4"/>
    <w:rsid w:val="00981A4B"/>
    <w:rsid w:val="00981ECF"/>
    <w:rsid w:val="00982264"/>
    <w:rsid w:val="00982501"/>
    <w:rsid w:val="009877D3"/>
    <w:rsid w:val="009905AE"/>
    <w:rsid w:val="00994E8F"/>
    <w:rsid w:val="009951DC"/>
    <w:rsid w:val="0099536C"/>
    <w:rsid w:val="009959BB"/>
    <w:rsid w:val="00997158"/>
    <w:rsid w:val="009A3A7C"/>
    <w:rsid w:val="009B0E18"/>
    <w:rsid w:val="009B2998"/>
    <w:rsid w:val="009B2ADB"/>
    <w:rsid w:val="009B603A"/>
    <w:rsid w:val="009C2CA5"/>
    <w:rsid w:val="009C2D0E"/>
    <w:rsid w:val="009C3DAC"/>
    <w:rsid w:val="009C42E0"/>
    <w:rsid w:val="009C654A"/>
    <w:rsid w:val="009C6D6C"/>
    <w:rsid w:val="009D5362"/>
    <w:rsid w:val="009E1415"/>
    <w:rsid w:val="009E3386"/>
    <w:rsid w:val="009E4A47"/>
    <w:rsid w:val="009E6116"/>
    <w:rsid w:val="009F144E"/>
    <w:rsid w:val="009F4759"/>
    <w:rsid w:val="00A02E43"/>
    <w:rsid w:val="00A046B1"/>
    <w:rsid w:val="00A04F8A"/>
    <w:rsid w:val="00A065F9"/>
    <w:rsid w:val="00A07F34"/>
    <w:rsid w:val="00A1344B"/>
    <w:rsid w:val="00A1596F"/>
    <w:rsid w:val="00A22154"/>
    <w:rsid w:val="00A25C38"/>
    <w:rsid w:val="00A261AE"/>
    <w:rsid w:val="00A36BBE"/>
    <w:rsid w:val="00A413F3"/>
    <w:rsid w:val="00A42F86"/>
    <w:rsid w:val="00A4307A"/>
    <w:rsid w:val="00A431C6"/>
    <w:rsid w:val="00A4396F"/>
    <w:rsid w:val="00A47EBB"/>
    <w:rsid w:val="00A51CDD"/>
    <w:rsid w:val="00A557E1"/>
    <w:rsid w:val="00A55C92"/>
    <w:rsid w:val="00A603F0"/>
    <w:rsid w:val="00A6216A"/>
    <w:rsid w:val="00A66E57"/>
    <w:rsid w:val="00A6730D"/>
    <w:rsid w:val="00A71625"/>
    <w:rsid w:val="00A716DD"/>
    <w:rsid w:val="00A71B9B"/>
    <w:rsid w:val="00A746F0"/>
    <w:rsid w:val="00A751C7"/>
    <w:rsid w:val="00A77C36"/>
    <w:rsid w:val="00A77C94"/>
    <w:rsid w:val="00A8436D"/>
    <w:rsid w:val="00A8698C"/>
    <w:rsid w:val="00A87844"/>
    <w:rsid w:val="00A92B23"/>
    <w:rsid w:val="00A93251"/>
    <w:rsid w:val="00AA00C2"/>
    <w:rsid w:val="00AA038C"/>
    <w:rsid w:val="00AA2411"/>
    <w:rsid w:val="00AA4F76"/>
    <w:rsid w:val="00AA7804"/>
    <w:rsid w:val="00AA7A09"/>
    <w:rsid w:val="00AB3B50"/>
    <w:rsid w:val="00AB4E7F"/>
    <w:rsid w:val="00AB4ECA"/>
    <w:rsid w:val="00AB5BFB"/>
    <w:rsid w:val="00AB6663"/>
    <w:rsid w:val="00AC05B1"/>
    <w:rsid w:val="00AC2DC8"/>
    <w:rsid w:val="00AC39AC"/>
    <w:rsid w:val="00AC5FB4"/>
    <w:rsid w:val="00AC6011"/>
    <w:rsid w:val="00AC68B8"/>
    <w:rsid w:val="00AC7EF2"/>
    <w:rsid w:val="00AD356C"/>
    <w:rsid w:val="00AE2914"/>
    <w:rsid w:val="00AE6D15"/>
    <w:rsid w:val="00AF1863"/>
    <w:rsid w:val="00AF1C4E"/>
    <w:rsid w:val="00AF3F1C"/>
    <w:rsid w:val="00AF51EB"/>
    <w:rsid w:val="00AF64E2"/>
    <w:rsid w:val="00AF65E4"/>
    <w:rsid w:val="00B0085B"/>
    <w:rsid w:val="00B010BF"/>
    <w:rsid w:val="00B04182"/>
    <w:rsid w:val="00B06ABA"/>
    <w:rsid w:val="00B06B2C"/>
    <w:rsid w:val="00B07AA1"/>
    <w:rsid w:val="00B07AE3"/>
    <w:rsid w:val="00B11430"/>
    <w:rsid w:val="00B25FCF"/>
    <w:rsid w:val="00B3339C"/>
    <w:rsid w:val="00B33D2D"/>
    <w:rsid w:val="00B353EB"/>
    <w:rsid w:val="00B36E43"/>
    <w:rsid w:val="00B36FC4"/>
    <w:rsid w:val="00B37019"/>
    <w:rsid w:val="00B401F0"/>
    <w:rsid w:val="00B439C4"/>
    <w:rsid w:val="00B4535E"/>
    <w:rsid w:val="00B52A8C"/>
    <w:rsid w:val="00B636A8"/>
    <w:rsid w:val="00B6632B"/>
    <w:rsid w:val="00B665C6"/>
    <w:rsid w:val="00B7424B"/>
    <w:rsid w:val="00B74B16"/>
    <w:rsid w:val="00B751C7"/>
    <w:rsid w:val="00B76A12"/>
    <w:rsid w:val="00B77B24"/>
    <w:rsid w:val="00B80144"/>
    <w:rsid w:val="00B805AF"/>
    <w:rsid w:val="00B821F7"/>
    <w:rsid w:val="00B869EC"/>
    <w:rsid w:val="00B91EFE"/>
    <w:rsid w:val="00B93600"/>
    <w:rsid w:val="00B9397A"/>
    <w:rsid w:val="00B9633D"/>
    <w:rsid w:val="00B963CC"/>
    <w:rsid w:val="00B975A9"/>
    <w:rsid w:val="00BA0AE9"/>
    <w:rsid w:val="00BA122D"/>
    <w:rsid w:val="00BA2EBE"/>
    <w:rsid w:val="00BB0F28"/>
    <w:rsid w:val="00BB1875"/>
    <w:rsid w:val="00BB214B"/>
    <w:rsid w:val="00BB458A"/>
    <w:rsid w:val="00BC0524"/>
    <w:rsid w:val="00BC0DD0"/>
    <w:rsid w:val="00BC3CD0"/>
    <w:rsid w:val="00BC6143"/>
    <w:rsid w:val="00BD00D3"/>
    <w:rsid w:val="00BD1659"/>
    <w:rsid w:val="00BD3AA9"/>
    <w:rsid w:val="00BD4A18"/>
    <w:rsid w:val="00BD6DB2"/>
    <w:rsid w:val="00BE11CF"/>
    <w:rsid w:val="00BE18D8"/>
    <w:rsid w:val="00BE21AB"/>
    <w:rsid w:val="00BE55CB"/>
    <w:rsid w:val="00BE62E5"/>
    <w:rsid w:val="00BF4392"/>
    <w:rsid w:val="00BF617A"/>
    <w:rsid w:val="00BF650B"/>
    <w:rsid w:val="00BF7EFA"/>
    <w:rsid w:val="00C012FA"/>
    <w:rsid w:val="00C01E76"/>
    <w:rsid w:val="00C0360B"/>
    <w:rsid w:val="00C0379D"/>
    <w:rsid w:val="00C03931"/>
    <w:rsid w:val="00C03DC9"/>
    <w:rsid w:val="00C05DA7"/>
    <w:rsid w:val="00C05FE3"/>
    <w:rsid w:val="00C0691E"/>
    <w:rsid w:val="00C06E9A"/>
    <w:rsid w:val="00C13004"/>
    <w:rsid w:val="00C13444"/>
    <w:rsid w:val="00C15251"/>
    <w:rsid w:val="00C15CF0"/>
    <w:rsid w:val="00C2136D"/>
    <w:rsid w:val="00C214EE"/>
    <w:rsid w:val="00C228B9"/>
    <w:rsid w:val="00C22EC5"/>
    <w:rsid w:val="00C2314B"/>
    <w:rsid w:val="00C24971"/>
    <w:rsid w:val="00C26BE5"/>
    <w:rsid w:val="00C26E4D"/>
    <w:rsid w:val="00C27909"/>
    <w:rsid w:val="00C27B03"/>
    <w:rsid w:val="00C27F5F"/>
    <w:rsid w:val="00C314E1"/>
    <w:rsid w:val="00C3269D"/>
    <w:rsid w:val="00C34397"/>
    <w:rsid w:val="00C355AD"/>
    <w:rsid w:val="00C37FD8"/>
    <w:rsid w:val="00C4095D"/>
    <w:rsid w:val="00C415D1"/>
    <w:rsid w:val="00C47D31"/>
    <w:rsid w:val="00C50E0C"/>
    <w:rsid w:val="00C576F1"/>
    <w:rsid w:val="00C601D2"/>
    <w:rsid w:val="00C657AB"/>
    <w:rsid w:val="00C65BCC"/>
    <w:rsid w:val="00C66970"/>
    <w:rsid w:val="00C70B8B"/>
    <w:rsid w:val="00C72AA6"/>
    <w:rsid w:val="00C8015E"/>
    <w:rsid w:val="00C80A38"/>
    <w:rsid w:val="00C82C13"/>
    <w:rsid w:val="00C83C0C"/>
    <w:rsid w:val="00C8691C"/>
    <w:rsid w:val="00C91BCA"/>
    <w:rsid w:val="00C9339E"/>
    <w:rsid w:val="00C961D9"/>
    <w:rsid w:val="00C9715D"/>
    <w:rsid w:val="00C972A8"/>
    <w:rsid w:val="00CA1100"/>
    <w:rsid w:val="00CA168A"/>
    <w:rsid w:val="00CA22D9"/>
    <w:rsid w:val="00CA357E"/>
    <w:rsid w:val="00CA44F9"/>
    <w:rsid w:val="00CA4A69"/>
    <w:rsid w:val="00CB12BF"/>
    <w:rsid w:val="00CB2F6D"/>
    <w:rsid w:val="00CC3E0C"/>
    <w:rsid w:val="00CC4699"/>
    <w:rsid w:val="00CC57FA"/>
    <w:rsid w:val="00CC58D3"/>
    <w:rsid w:val="00CC784D"/>
    <w:rsid w:val="00CD032E"/>
    <w:rsid w:val="00CD0D63"/>
    <w:rsid w:val="00CD2B25"/>
    <w:rsid w:val="00CD52D7"/>
    <w:rsid w:val="00CD5D79"/>
    <w:rsid w:val="00CE527F"/>
    <w:rsid w:val="00CF6566"/>
    <w:rsid w:val="00D0337B"/>
    <w:rsid w:val="00D03B44"/>
    <w:rsid w:val="00D06612"/>
    <w:rsid w:val="00D079B2"/>
    <w:rsid w:val="00D114E9"/>
    <w:rsid w:val="00D14F9A"/>
    <w:rsid w:val="00D154F0"/>
    <w:rsid w:val="00D247E6"/>
    <w:rsid w:val="00D34E21"/>
    <w:rsid w:val="00D359AF"/>
    <w:rsid w:val="00D37F71"/>
    <w:rsid w:val="00D429C6"/>
    <w:rsid w:val="00D44860"/>
    <w:rsid w:val="00D47748"/>
    <w:rsid w:val="00D52E4A"/>
    <w:rsid w:val="00D54CC3"/>
    <w:rsid w:val="00D54FD3"/>
    <w:rsid w:val="00D552EB"/>
    <w:rsid w:val="00D572B4"/>
    <w:rsid w:val="00D6041A"/>
    <w:rsid w:val="00D633EB"/>
    <w:rsid w:val="00D64D5A"/>
    <w:rsid w:val="00D652FC"/>
    <w:rsid w:val="00D74F7F"/>
    <w:rsid w:val="00D75DA1"/>
    <w:rsid w:val="00D77BA5"/>
    <w:rsid w:val="00D80E25"/>
    <w:rsid w:val="00D82BD4"/>
    <w:rsid w:val="00D82FF7"/>
    <w:rsid w:val="00D847FE"/>
    <w:rsid w:val="00D91865"/>
    <w:rsid w:val="00D92F66"/>
    <w:rsid w:val="00D964EA"/>
    <w:rsid w:val="00D966D0"/>
    <w:rsid w:val="00DA0C59"/>
    <w:rsid w:val="00DA2B12"/>
    <w:rsid w:val="00DA32D2"/>
    <w:rsid w:val="00DA3991"/>
    <w:rsid w:val="00DA3B93"/>
    <w:rsid w:val="00DA5F76"/>
    <w:rsid w:val="00DB7E6C"/>
    <w:rsid w:val="00DC22BD"/>
    <w:rsid w:val="00DC3A0F"/>
    <w:rsid w:val="00DC616A"/>
    <w:rsid w:val="00DC68D3"/>
    <w:rsid w:val="00DD5A29"/>
    <w:rsid w:val="00DD5D9D"/>
    <w:rsid w:val="00DE35CB"/>
    <w:rsid w:val="00DF21E9"/>
    <w:rsid w:val="00DF4929"/>
    <w:rsid w:val="00DF628D"/>
    <w:rsid w:val="00E00F14"/>
    <w:rsid w:val="00E03777"/>
    <w:rsid w:val="00E06386"/>
    <w:rsid w:val="00E15471"/>
    <w:rsid w:val="00E15BE8"/>
    <w:rsid w:val="00E16717"/>
    <w:rsid w:val="00E20AEB"/>
    <w:rsid w:val="00E20FDA"/>
    <w:rsid w:val="00E24EB4"/>
    <w:rsid w:val="00E26135"/>
    <w:rsid w:val="00E320ED"/>
    <w:rsid w:val="00E33048"/>
    <w:rsid w:val="00E33AFB"/>
    <w:rsid w:val="00E34218"/>
    <w:rsid w:val="00E41AD0"/>
    <w:rsid w:val="00E42224"/>
    <w:rsid w:val="00E4267F"/>
    <w:rsid w:val="00E46282"/>
    <w:rsid w:val="00E51FBC"/>
    <w:rsid w:val="00E5216E"/>
    <w:rsid w:val="00E52A26"/>
    <w:rsid w:val="00E61C73"/>
    <w:rsid w:val="00E70606"/>
    <w:rsid w:val="00E714AE"/>
    <w:rsid w:val="00E82344"/>
    <w:rsid w:val="00E84BBC"/>
    <w:rsid w:val="00E84C82"/>
    <w:rsid w:val="00E84D64"/>
    <w:rsid w:val="00E87408"/>
    <w:rsid w:val="00E914C4"/>
    <w:rsid w:val="00E934F5"/>
    <w:rsid w:val="00E96961"/>
    <w:rsid w:val="00E97DD6"/>
    <w:rsid w:val="00EA00E9"/>
    <w:rsid w:val="00EA033F"/>
    <w:rsid w:val="00EA5C4B"/>
    <w:rsid w:val="00EA72EC"/>
    <w:rsid w:val="00EB11CB"/>
    <w:rsid w:val="00EB255A"/>
    <w:rsid w:val="00EB275A"/>
    <w:rsid w:val="00EB786A"/>
    <w:rsid w:val="00EC1578"/>
    <w:rsid w:val="00EC1C72"/>
    <w:rsid w:val="00EC26C0"/>
    <w:rsid w:val="00EC3CC9"/>
    <w:rsid w:val="00EC4EC5"/>
    <w:rsid w:val="00EC680A"/>
    <w:rsid w:val="00ED146B"/>
    <w:rsid w:val="00ED6524"/>
    <w:rsid w:val="00EE2BED"/>
    <w:rsid w:val="00EE374B"/>
    <w:rsid w:val="00EE4783"/>
    <w:rsid w:val="00EE4879"/>
    <w:rsid w:val="00EF4BE8"/>
    <w:rsid w:val="00EF7271"/>
    <w:rsid w:val="00F00077"/>
    <w:rsid w:val="00F02C18"/>
    <w:rsid w:val="00F03BC0"/>
    <w:rsid w:val="00F06D48"/>
    <w:rsid w:val="00F11BB5"/>
    <w:rsid w:val="00F1417B"/>
    <w:rsid w:val="00F16374"/>
    <w:rsid w:val="00F17A16"/>
    <w:rsid w:val="00F24CE4"/>
    <w:rsid w:val="00F34B99"/>
    <w:rsid w:val="00F426CC"/>
    <w:rsid w:val="00F43520"/>
    <w:rsid w:val="00F46737"/>
    <w:rsid w:val="00F5145B"/>
    <w:rsid w:val="00F52DAB"/>
    <w:rsid w:val="00F543F0"/>
    <w:rsid w:val="00F6245F"/>
    <w:rsid w:val="00F6297F"/>
    <w:rsid w:val="00F645D6"/>
    <w:rsid w:val="00F65EFA"/>
    <w:rsid w:val="00F661E4"/>
    <w:rsid w:val="00F71521"/>
    <w:rsid w:val="00F76794"/>
    <w:rsid w:val="00F7688F"/>
    <w:rsid w:val="00F81D29"/>
    <w:rsid w:val="00F91C4D"/>
    <w:rsid w:val="00F91F68"/>
    <w:rsid w:val="00F92FD9"/>
    <w:rsid w:val="00F96823"/>
    <w:rsid w:val="00FA6684"/>
    <w:rsid w:val="00FA731E"/>
    <w:rsid w:val="00FB01E7"/>
    <w:rsid w:val="00FB2047"/>
    <w:rsid w:val="00FB2B38"/>
    <w:rsid w:val="00FB4425"/>
    <w:rsid w:val="00FB6E69"/>
    <w:rsid w:val="00FB7457"/>
    <w:rsid w:val="00FC252B"/>
    <w:rsid w:val="00FC6358"/>
    <w:rsid w:val="00FD31F5"/>
    <w:rsid w:val="00FD320D"/>
    <w:rsid w:val="00FE23DE"/>
    <w:rsid w:val="00FE43DE"/>
    <w:rsid w:val="00FE6C4B"/>
    <w:rsid w:val="00FF2270"/>
    <w:rsid w:val="044137A5"/>
    <w:rsid w:val="0550357C"/>
    <w:rsid w:val="08AD10A4"/>
    <w:rsid w:val="08B86FE9"/>
    <w:rsid w:val="08EE2505"/>
    <w:rsid w:val="0D07288E"/>
    <w:rsid w:val="0E6E43E1"/>
    <w:rsid w:val="0FF47A5A"/>
    <w:rsid w:val="10E003B6"/>
    <w:rsid w:val="119E5A46"/>
    <w:rsid w:val="148A7829"/>
    <w:rsid w:val="17226E22"/>
    <w:rsid w:val="1B57619C"/>
    <w:rsid w:val="222A3CEF"/>
    <w:rsid w:val="252E45F6"/>
    <w:rsid w:val="26E37C6B"/>
    <w:rsid w:val="2B6B3048"/>
    <w:rsid w:val="3001671B"/>
    <w:rsid w:val="3331232D"/>
    <w:rsid w:val="34443592"/>
    <w:rsid w:val="36D1393E"/>
    <w:rsid w:val="40C353F3"/>
    <w:rsid w:val="417A18A6"/>
    <w:rsid w:val="470407F7"/>
    <w:rsid w:val="48DB7F96"/>
    <w:rsid w:val="49007DE1"/>
    <w:rsid w:val="4C167123"/>
    <w:rsid w:val="4DAE7D35"/>
    <w:rsid w:val="4E135323"/>
    <w:rsid w:val="514A56D0"/>
    <w:rsid w:val="517E0F49"/>
    <w:rsid w:val="52A4234F"/>
    <w:rsid w:val="53C05950"/>
    <w:rsid w:val="53D56E2C"/>
    <w:rsid w:val="55E5187B"/>
    <w:rsid w:val="56055794"/>
    <w:rsid w:val="572D22E6"/>
    <w:rsid w:val="57BA61FC"/>
    <w:rsid w:val="58354F1F"/>
    <w:rsid w:val="5838173B"/>
    <w:rsid w:val="5A8E21E2"/>
    <w:rsid w:val="5F1B0C36"/>
    <w:rsid w:val="618748BC"/>
    <w:rsid w:val="62597A16"/>
    <w:rsid w:val="62CD15B0"/>
    <w:rsid w:val="630252A8"/>
    <w:rsid w:val="63B35B5E"/>
    <w:rsid w:val="669A6E5A"/>
    <w:rsid w:val="679E0B94"/>
    <w:rsid w:val="67A15A59"/>
    <w:rsid w:val="67D03C1A"/>
    <w:rsid w:val="6EBB37EA"/>
    <w:rsid w:val="6FF228D0"/>
    <w:rsid w:val="7220562F"/>
    <w:rsid w:val="73ED2650"/>
    <w:rsid w:val="786F4F0E"/>
    <w:rsid w:val="7ADA3441"/>
    <w:rsid w:val="7CEE6A2A"/>
    <w:rsid w:val="7F64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0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4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7">
    <w:name w:val="Document Map"/>
    <w:basedOn w:val="1"/>
    <w:semiHidden/>
    <w:qFormat/>
    <w:uiPriority w:val="0"/>
    <w:pPr>
      <w:shd w:val="clear" w:color="auto" w:fill="000080"/>
    </w:pPr>
  </w:style>
  <w:style w:type="paragraph" w:styleId="8">
    <w:name w:val="annotation text"/>
    <w:basedOn w:val="1"/>
    <w:link w:val="134"/>
    <w:qFormat/>
    <w:uiPriority w:val="0"/>
    <w:pPr>
      <w:jc w:val="left"/>
    </w:pPr>
  </w:style>
  <w:style w:type="paragraph" w:styleId="9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0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1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2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3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4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5">
    <w:name w:val="endnote text"/>
    <w:basedOn w:val="1"/>
    <w:semiHidden/>
    <w:qFormat/>
    <w:uiPriority w:val="0"/>
    <w:pPr>
      <w:snapToGrid w:val="0"/>
      <w:jc w:val="left"/>
    </w:pPr>
  </w:style>
  <w:style w:type="paragraph" w:styleId="16">
    <w:name w:val="Balloon Text"/>
    <w:basedOn w:val="1"/>
    <w:link w:val="138"/>
    <w:qFormat/>
    <w:uiPriority w:val="0"/>
    <w:rPr>
      <w:sz w:val="18"/>
      <w:szCs w:val="18"/>
    </w:rPr>
  </w:style>
  <w:style w:type="paragraph" w:styleId="17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8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9">
    <w:name w:val="toc 1"/>
    <w:basedOn w:val="1"/>
    <w:next w:val="1"/>
    <w:semiHidden/>
    <w:qFormat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0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21">
    <w:name w:val="index heading"/>
    <w:basedOn w:val="1"/>
    <w:next w:val="22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2">
    <w:name w:val="index 1"/>
    <w:basedOn w:val="1"/>
    <w:next w:val="23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3">
    <w:name w:val="段"/>
    <w:link w:val="136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4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5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6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7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8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9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30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1">
    <w:name w:val="annotation subject"/>
    <w:basedOn w:val="8"/>
    <w:next w:val="8"/>
    <w:link w:val="135"/>
    <w:qFormat/>
    <w:uiPriority w:val="0"/>
    <w:rPr>
      <w:b/>
      <w:bCs/>
    </w:rPr>
  </w:style>
  <w:style w:type="table" w:styleId="33">
    <w:name w:val="Table Grid"/>
    <w:basedOn w:val="32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5">
    <w:name w:val="endnote reference"/>
    <w:semiHidden/>
    <w:qFormat/>
    <w:uiPriority w:val="0"/>
    <w:rPr>
      <w:vertAlign w:val="superscript"/>
    </w:rPr>
  </w:style>
  <w:style w:type="character" w:styleId="36">
    <w:name w:val="page number"/>
    <w:qFormat/>
    <w:uiPriority w:val="0"/>
    <w:rPr>
      <w:rFonts w:ascii="Times New Roman" w:hAnsi="Times New Roman" w:eastAsia="宋体"/>
      <w:sz w:val="18"/>
    </w:rPr>
  </w:style>
  <w:style w:type="character" w:styleId="37">
    <w:name w:val="FollowedHyperlink"/>
    <w:qFormat/>
    <w:uiPriority w:val="0"/>
    <w:rPr>
      <w:color w:val="800080"/>
      <w:u w:val="single"/>
    </w:rPr>
  </w:style>
  <w:style w:type="character" w:styleId="38">
    <w:name w:val="Hyperlink"/>
    <w:qFormat/>
    <w:uiPriority w:val="0"/>
    <w:rPr>
      <w:color w:val="0000FF"/>
      <w:spacing w:val="0"/>
      <w:w w:val="100"/>
      <w:szCs w:val="21"/>
      <w:u w:val="single"/>
    </w:rPr>
  </w:style>
  <w:style w:type="character" w:styleId="39">
    <w:name w:val="annotation reference"/>
    <w:qFormat/>
    <w:uiPriority w:val="0"/>
    <w:rPr>
      <w:sz w:val="21"/>
      <w:szCs w:val="21"/>
    </w:rPr>
  </w:style>
  <w:style w:type="character" w:styleId="40">
    <w:name w:val="footnote reference"/>
    <w:semiHidden/>
    <w:qFormat/>
    <w:uiPriority w:val="0"/>
    <w:rPr>
      <w:vertAlign w:val="superscript"/>
    </w:rPr>
  </w:style>
  <w:style w:type="paragraph" w:customStyle="1" w:styleId="41">
    <w:name w:val="注："/>
    <w:next w:val="23"/>
    <w:qFormat/>
    <w:uiPriority w:val="0"/>
    <w:pPr>
      <w:widowControl w:val="0"/>
      <w:numPr>
        <w:ilvl w:val="0"/>
        <w:numId w:val="2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2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43">
    <w:name w:val="首示例"/>
    <w:next w:val="23"/>
    <w:link w:val="137"/>
    <w:qFormat/>
    <w:uiPriority w:val="0"/>
    <w:pPr>
      <w:numPr>
        <w:ilvl w:val="0"/>
        <w:numId w:val="3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paragraph" w:customStyle="1" w:styleId="44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45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6">
    <w:name w:val="章标题"/>
    <w:next w:val="23"/>
    <w:qFormat/>
    <w:uiPriority w:val="0"/>
    <w:pPr>
      <w:numPr>
        <w:ilvl w:val="0"/>
        <w:numId w:val="4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7">
    <w:name w:val="正文公式编号制表符"/>
    <w:basedOn w:val="23"/>
    <w:next w:val="23"/>
    <w:qFormat/>
    <w:uiPriority w:val="0"/>
    <w:pPr>
      <w:ind w:firstLine="0" w:firstLineChars="0"/>
    </w:pPr>
  </w:style>
  <w:style w:type="paragraph" w:customStyle="1" w:styleId="48">
    <w:name w:val="附录图标题"/>
    <w:basedOn w:val="1"/>
    <w:next w:val="23"/>
    <w:qFormat/>
    <w:uiPriority w:val="0"/>
    <w:pPr>
      <w:numPr>
        <w:ilvl w:val="1"/>
        <w:numId w:val="5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49">
    <w:name w:val="一级无"/>
    <w:basedOn w:val="50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50">
    <w:name w:val="一级条标题"/>
    <w:next w:val="23"/>
    <w:qFormat/>
    <w:uiPriority w:val="0"/>
    <w:pPr>
      <w:numPr>
        <w:ilvl w:val="1"/>
        <w:numId w:val="4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51">
    <w:name w:val="三级条标题"/>
    <w:basedOn w:val="52"/>
    <w:next w:val="23"/>
    <w:qFormat/>
    <w:uiPriority w:val="0"/>
    <w:pPr>
      <w:numPr>
        <w:ilvl w:val="3"/>
      </w:numPr>
      <w:outlineLvl w:val="4"/>
    </w:pPr>
  </w:style>
  <w:style w:type="paragraph" w:customStyle="1" w:styleId="52">
    <w:name w:val="二级条标题"/>
    <w:basedOn w:val="50"/>
    <w:next w:val="23"/>
    <w:qFormat/>
    <w:uiPriority w:val="0"/>
    <w:pPr>
      <w:numPr>
        <w:ilvl w:val="2"/>
      </w:numPr>
      <w:spacing w:before="50" w:after="50"/>
      <w:ind w:left="4395"/>
      <w:outlineLvl w:val="3"/>
    </w:pPr>
  </w:style>
  <w:style w:type="paragraph" w:customStyle="1" w:styleId="53">
    <w:name w:val="字母编号列项（一级）"/>
    <w:qFormat/>
    <w:uiPriority w:val="0"/>
    <w:pPr>
      <w:numPr>
        <w:ilvl w:val="0"/>
        <w:numId w:val="6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4">
    <w:name w:val="附录四级条标题"/>
    <w:basedOn w:val="55"/>
    <w:next w:val="23"/>
    <w:qFormat/>
    <w:uiPriority w:val="0"/>
    <w:pPr>
      <w:numPr>
        <w:ilvl w:val="5"/>
      </w:numPr>
      <w:tabs>
        <w:tab w:val="left" w:pos="360"/>
      </w:tabs>
      <w:outlineLvl w:val="5"/>
    </w:pPr>
  </w:style>
  <w:style w:type="paragraph" w:customStyle="1" w:styleId="55">
    <w:name w:val="附录三级条标题"/>
    <w:basedOn w:val="56"/>
    <w:next w:val="23"/>
    <w:qFormat/>
    <w:uiPriority w:val="0"/>
    <w:pPr>
      <w:numPr>
        <w:ilvl w:val="4"/>
      </w:numPr>
      <w:tabs>
        <w:tab w:val="left" w:pos="360"/>
      </w:tabs>
      <w:outlineLvl w:val="4"/>
    </w:pPr>
  </w:style>
  <w:style w:type="paragraph" w:customStyle="1" w:styleId="56">
    <w:name w:val="附录二级条标题"/>
    <w:basedOn w:val="1"/>
    <w:next w:val="23"/>
    <w:qFormat/>
    <w:uiPriority w:val="0"/>
    <w:pPr>
      <w:widowControl/>
      <w:numPr>
        <w:ilvl w:val="3"/>
        <w:numId w:val="7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57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58">
    <w:name w:val="其他发布日期"/>
    <w:basedOn w:val="57"/>
    <w:qFormat/>
    <w:uiPriority w:val="0"/>
    <w:pPr>
      <w:framePr w:wrap="around" w:vAnchor="page" w:hAnchor="text" w:x="1419"/>
    </w:pPr>
  </w:style>
  <w:style w:type="paragraph" w:customStyle="1" w:styleId="59">
    <w:name w:val="附录公式"/>
    <w:basedOn w:val="23"/>
    <w:next w:val="23"/>
    <w:link w:val="139"/>
    <w:qFormat/>
    <w:uiPriority w:val="0"/>
  </w:style>
  <w:style w:type="paragraph" w:customStyle="1" w:styleId="60">
    <w:name w:val="封面一致性程度标识2"/>
    <w:basedOn w:val="61"/>
    <w:qFormat/>
    <w:uiPriority w:val="0"/>
    <w:pPr>
      <w:framePr w:wrap="around" w:y="4469"/>
    </w:pPr>
  </w:style>
  <w:style w:type="paragraph" w:customStyle="1" w:styleId="61">
    <w:name w:val="封面一致性程度标识"/>
    <w:basedOn w:val="62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62">
    <w:name w:val="封面标准英文名称"/>
    <w:basedOn w:val="63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63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64">
    <w:name w:val="正文图标题"/>
    <w:next w:val="23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5">
    <w:name w:val="参考文献"/>
    <w:basedOn w:val="1"/>
    <w:next w:val="23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6">
    <w:name w:val="正文表标题"/>
    <w:next w:val="23"/>
    <w:qFormat/>
    <w:uiPriority w:val="0"/>
    <w:pPr>
      <w:numPr>
        <w:ilvl w:val="0"/>
        <w:numId w:val="8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7">
    <w:name w:val="示例×："/>
    <w:basedOn w:val="46"/>
    <w:qFormat/>
    <w:uiPriority w:val="0"/>
    <w:pPr>
      <w:numPr>
        <w:numId w:val="9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68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9">
    <w:name w:val="列项——（一级）"/>
    <w:qFormat/>
    <w:uiPriority w:val="0"/>
    <w:pPr>
      <w:widowControl w:val="0"/>
      <w:numPr>
        <w:ilvl w:val="0"/>
        <w:numId w:val="10"/>
      </w:numPr>
      <w:ind w:left="833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0">
    <w:name w:val="附录章标题"/>
    <w:next w:val="23"/>
    <w:qFormat/>
    <w:uiPriority w:val="0"/>
    <w:pPr>
      <w:numPr>
        <w:ilvl w:val="1"/>
        <w:numId w:val="7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1">
    <w:name w:val="注×："/>
    <w:qFormat/>
    <w:uiPriority w:val="0"/>
    <w:pPr>
      <w:widowControl w:val="0"/>
      <w:numPr>
        <w:ilvl w:val="0"/>
        <w:numId w:val="11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3">
    <w:name w:val="实施日期"/>
    <w:basedOn w:val="57"/>
    <w:qFormat/>
    <w:uiPriority w:val="0"/>
    <w:pPr>
      <w:framePr w:wrap="around" w:vAnchor="page" w:hAnchor="text"/>
      <w:jc w:val="right"/>
    </w:pPr>
  </w:style>
  <w:style w:type="paragraph" w:customStyle="1" w:styleId="74">
    <w:name w:val="附录数字编号列项（二级）"/>
    <w:qFormat/>
    <w:uiPriority w:val="0"/>
    <w:pPr>
      <w:numPr>
        <w:ilvl w:val="1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5">
    <w:name w:val="图的脚注"/>
    <w:next w:val="23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76">
    <w:name w:val="附录一级无"/>
    <w:basedOn w:val="77"/>
    <w:qFormat/>
    <w:uiPriority w:val="0"/>
    <w:pPr>
      <w:tabs>
        <w:tab w:val="left" w:pos="360"/>
      </w:tabs>
      <w:spacing w:beforeLines="0" w:afterLines="0"/>
    </w:pPr>
    <w:rPr>
      <w:rFonts w:ascii="宋体" w:eastAsia="宋体"/>
      <w:szCs w:val="21"/>
    </w:rPr>
  </w:style>
  <w:style w:type="paragraph" w:customStyle="1" w:styleId="77">
    <w:name w:val="附录一级条标题"/>
    <w:basedOn w:val="70"/>
    <w:next w:val="23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78">
    <w:name w:val="附录标题"/>
    <w:basedOn w:val="23"/>
    <w:next w:val="23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79">
    <w:name w:val="三级无"/>
    <w:basedOn w:val="5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80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1">
    <w:name w:val="封面标准文稿类别"/>
    <w:basedOn w:val="61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82">
    <w:name w:val="五级条标题"/>
    <w:basedOn w:val="83"/>
    <w:next w:val="23"/>
    <w:qFormat/>
    <w:uiPriority w:val="0"/>
    <w:pPr>
      <w:numPr>
        <w:ilvl w:val="5"/>
      </w:numPr>
      <w:outlineLvl w:val="6"/>
    </w:pPr>
  </w:style>
  <w:style w:type="paragraph" w:customStyle="1" w:styleId="83">
    <w:name w:val="四级条标题"/>
    <w:basedOn w:val="51"/>
    <w:next w:val="23"/>
    <w:qFormat/>
    <w:uiPriority w:val="0"/>
    <w:pPr>
      <w:numPr>
        <w:ilvl w:val="4"/>
      </w:numPr>
      <w:outlineLvl w:val="5"/>
    </w:pPr>
  </w:style>
  <w:style w:type="paragraph" w:customStyle="1" w:styleId="84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85">
    <w:name w:val="其他实施日期"/>
    <w:basedOn w:val="73"/>
    <w:qFormat/>
    <w:uiPriority w:val="0"/>
    <w:pPr>
      <w:framePr w:wrap="around"/>
    </w:pPr>
  </w:style>
  <w:style w:type="paragraph" w:customStyle="1" w:styleId="86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7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8">
    <w:name w:val="示例后文字"/>
    <w:basedOn w:val="23"/>
    <w:next w:val="23"/>
    <w:qFormat/>
    <w:uiPriority w:val="0"/>
    <w:pPr>
      <w:ind w:firstLine="360"/>
    </w:pPr>
    <w:rPr>
      <w:sz w:val="18"/>
    </w:rPr>
  </w:style>
  <w:style w:type="paragraph" w:customStyle="1" w:styleId="89">
    <w:name w:val="附录五级条标题"/>
    <w:basedOn w:val="54"/>
    <w:next w:val="23"/>
    <w:qFormat/>
    <w:uiPriority w:val="0"/>
    <w:pPr>
      <w:numPr>
        <w:ilvl w:val="6"/>
      </w:numPr>
      <w:outlineLvl w:val="6"/>
    </w:pPr>
  </w:style>
  <w:style w:type="paragraph" w:customStyle="1" w:styleId="90">
    <w:name w:val="列项◆（三级）"/>
    <w:basedOn w:val="1"/>
    <w:qFormat/>
    <w:uiPriority w:val="0"/>
    <w:pPr>
      <w:numPr>
        <w:ilvl w:val="2"/>
        <w:numId w:val="10"/>
      </w:numPr>
      <w:tabs>
        <w:tab w:val="left" w:pos="1678"/>
      </w:tabs>
    </w:pPr>
    <w:rPr>
      <w:rFonts w:ascii="宋体"/>
      <w:szCs w:val="21"/>
    </w:rPr>
  </w:style>
  <w:style w:type="paragraph" w:customStyle="1" w:styleId="91">
    <w:name w:val="封面标准英文名称2"/>
    <w:basedOn w:val="62"/>
    <w:qFormat/>
    <w:uiPriority w:val="0"/>
    <w:pPr>
      <w:framePr w:wrap="around" w:y="4469"/>
    </w:pPr>
  </w:style>
  <w:style w:type="paragraph" w:customStyle="1" w:styleId="92">
    <w:name w:val="五级无"/>
    <w:basedOn w:val="8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93">
    <w:name w:val="发布部门"/>
    <w:next w:val="23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94">
    <w:name w:val="二级无"/>
    <w:basedOn w:val="52"/>
    <w:qFormat/>
    <w:uiPriority w:val="0"/>
    <w:pPr>
      <w:spacing w:beforeLines="0" w:afterLines="0"/>
      <w:ind w:left="0"/>
    </w:pPr>
    <w:rPr>
      <w:rFonts w:ascii="宋体" w:eastAsia="宋体"/>
    </w:rPr>
  </w:style>
  <w:style w:type="paragraph" w:customStyle="1" w:styleId="95">
    <w:name w:val="其他发布部门"/>
    <w:basedOn w:val="93"/>
    <w:qFormat/>
    <w:uiPriority w:val="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96">
    <w:name w:val="附录字母编号列项（一级）"/>
    <w:qFormat/>
    <w:uiPriority w:val="0"/>
    <w:pPr>
      <w:numPr>
        <w:ilvl w:val="0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7">
    <w:name w:val="封面标准文稿编辑信息2"/>
    <w:basedOn w:val="98"/>
    <w:qFormat/>
    <w:uiPriority w:val="0"/>
    <w:pPr>
      <w:framePr w:wrap="around" w:y="4469"/>
    </w:pPr>
  </w:style>
  <w:style w:type="paragraph" w:customStyle="1" w:styleId="98">
    <w:name w:val="封面标准文稿编辑信息"/>
    <w:basedOn w:val="81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99">
    <w:name w:val="目次、标准名称标题"/>
    <w:basedOn w:val="1"/>
    <w:next w:val="23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00">
    <w:name w:val="注：（正文）"/>
    <w:basedOn w:val="41"/>
    <w:next w:val="23"/>
    <w:qFormat/>
    <w:uiPriority w:val="0"/>
  </w:style>
  <w:style w:type="paragraph" w:customStyle="1" w:styleId="101">
    <w:name w:val="附录表标号"/>
    <w:basedOn w:val="1"/>
    <w:next w:val="23"/>
    <w:qFormat/>
    <w:uiPriority w:val="0"/>
    <w:pPr>
      <w:numPr>
        <w:ilvl w:val="0"/>
        <w:numId w:val="13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02">
    <w:name w:val="编号列项（三级）"/>
    <w:qFormat/>
    <w:uiPriority w:val="0"/>
    <w:pPr>
      <w:numPr>
        <w:ilvl w:val="2"/>
        <w:numId w:val="6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3">
    <w:name w:val="条文脚注"/>
    <w:basedOn w:val="24"/>
    <w:qFormat/>
    <w:uiPriority w:val="0"/>
    <w:pPr>
      <w:numPr>
        <w:numId w:val="0"/>
      </w:numPr>
      <w:jc w:val="both"/>
    </w:pPr>
  </w:style>
  <w:style w:type="paragraph" w:customStyle="1" w:styleId="104">
    <w:name w:val="图标脚注说明"/>
    <w:basedOn w:val="23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05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06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07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8">
    <w:name w:val="四级无"/>
    <w:basedOn w:val="83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09">
    <w:name w:val="附录五级无"/>
    <w:basedOn w:val="89"/>
    <w:qFormat/>
    <w:uiPriority w:val="0"/>
    <w:pPr>
      <w:spacing w:beforeLines="0" w:afterLines="0"/>
    </w:pPr>
    <w:rPr>
      <w:rFonts w:ascii="宋体" w:eastAsia="宋体"/>
      <w:szCs w:val="21"/>
    </w:rPr>
  </w:style>
  <w:style w:type="paragraph" w:customStyle="1" w:styleId="110">
    <w:name w:val="封面标准文稿类别2"/>
    <w:basedOn w:val="81"/>
    <w:qFormat/>
    <w:uiPriority w:val="0"/>
    <w:pPr>
      <w:framePr w:wrap="around" w:y="4469"/>
    </w:pPr>
  </w:style>
  <w:style w:type="paragraph" w:customStyle="1" w:styleId="111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12">
    <w:name w:val="附录表标题"/>
    <w:basedOn w:val="1"/>
    <w:next w:val="23"/>
    <w:link w:val="141"/>
    <w:qFormat/>
    <w:uiPriority w:val="0"/>
    <w:pPr>
      <w:numPr>
        <w:ilvl w:val="1"/>
        <w:numId w:val="13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13">
    <w:name w:val="附录图标号"/>
    <w:basedOn w:val="1"/>
    <w:qFormat/>
    <w:uiPriority w:val="0"/>
    <w:pPr>
      <w:keepNext/>
      <w:pageBreakBefore/>
      <w:widowControl/>
      <w:numPr>
        <w:ilvl w:val="0"/>
        <w:numId w:val="5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14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15">
    <w:name w:val="封面标准名称2"/>
    <w:basedOn w:val="63"/>
    <w:qFormat/>
    <w:uiPriority w:val="0"/>
    <w:pPr>
      <w:framePr w:wrap="around" w:y="4469"/>
      <w:spacing w:beforeLines="630"/>
    </w:pPr>
  </w:style>
  <w:style w:type="paragraph" w:customStyle="1" w:styleId="116">
    <w:name w:val="数字编号列项（二级）"/>
    <w:qFormat/>
    <w:uiPriority w:val="0"/>
    <w:pPr>
      <w:numPr>
        <w:ilvl w:val="1"/>
        <w:numId w:val="6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7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118">
    <w:name w:val="附录三级无"/>
    <w:basedOn w:val="55"/>
    <w:qFormat/>
    <w:uiPriority w:val="0"/>
    <w:pPr>
      <w:spacing w:beforeLines="0" w:afterLines="0"/>
    </w:pPr>
    <w:rPr>
      <w:rFonts w:ascii="宋体" w:eastAsia="宋体"/>
      <w:szCs w:val="21"/>
    </w:rPr>
  </w:style>
  <w:style w:type="paragraph" w:customStyle="1" w:styleId="119">
    <w:name w:val="列项●（二级）"/>
    <w:qFormat/>
    <w:uiPriority w:val="0"/>
    <w:pPr>
      <w:numPr>
        <w:ilvl w:val="1"/>
        <w:numId w:val="10"/>
      </w:numPr>
      <w:tabs>
        <w:tab w:val="left" w:pos="760"/>
        <w:tab w:val="left" w:pos="840"/>
        <w:tab w:val="clear" w:pos="-91"/>
      </w:tabs>
      <w:ind w:left="1264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0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1">
    <w:name w:val="附录标识"/>
    <w:basedOn w:val="1"/>
    <w:next w:val="23"/>
    <w:qFormat/>
    <w:uiPriority w:val="0"/>
    <w:pPr>
      <w:keepNext/>
      <w:widowControl/>
      <w:numPr>
        <w:ilvl w:val="0"/>
        <w:numId w:val="7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22">
    <w:name w:val="标准书眉_偶数页"/>
    <w:basedOn w:val="114"/>
    <w:next w:val="1"/>
    <w:qFormat/>
    <w:uiPriority w:val="0"/>
    <w:pPr>
      <w:jc w:val="left"/>
    </w:pPr>
  </w:style>
  <w:style w:type="paragraph" w:customStyle="1" w:styleId="123">
    <w:name w:val="其他标准标志"/>
    <w:basedOn w:val="44"/>
    <w:qFormat/>
    <w:uiPriority w:val="0"/>
    <w:pPr>
      <w:framePr w:w="6101" w:wrap="around" w:vAnchor="page" w:hAnchor="page" w:x="4673" w:y="942"/>
    </w:pPr>
    <w:rPr>
      <w:w w:val="130"/>
    </w:rPr>
  </w:style>
  <w:style w:type="paragraph" w:customStyle="1" w:styleId="124">
    <w:name w:val="附录四级无"/>
    <w:basedOn w:val="54"/>
    <w:qFormat/>
    <w:uiPriority w:val="0"/>
    <w:pPr>
      <w:spacing w:beforeLines="0" w:afterLines="0"/>
    </w:pPr>
    <w:rPr>
      <w:rFonts w:ascii="宋体" w:eastAsia="宋体"/>
      <w:szCs w:val="21"/>
    </w:rPr>
  </w:style>
  <w:style w:type="paragraph" w:customStyle="1" w:styleId="125">
    <w:name w:val="示例"/>
    <w:next w:val="80"/>
    <w:qFormat/>
    <w:uiPriority w:val="0"/>
    <w:pPr>
      <w:widowControl w:val="0"/>
      <w:numPr>
        <w:ilvl w:val="0"/>
        <w:numId w:val="1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6">
    <w:name w:val="附录公式编号制表符"/>
    <w:basedOn w:val="1"/>
    <w:next w:val="23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27">
    <w:name w:val="注×：（正文）"/>
    <w:qFormat/>
    <w:uiPriority w:val="0"/>
    <w:pPr>
      <w:numPr>
        <w:ilvl w:val="0"/>
        <w:numId w:val="15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8">
    <w:name w:val="前言、引言标题"/>
    <w:next w:val="23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29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30">
    <w:name w:val="图表脚注说明"/>
    <w:basedOn w:val="1"/>
    <w:qFormat/>
    <w:uiPriority w:val="0"/>
    <w:pPr>
      <w:numPr>
        <w:ilvl w:val="0"/>
        <w:numId w:val="16"/>
      </w:numPr>
    </w:pPr>
    <w:rPr>
      <w:rFonts w:ascii="宋体"/>
      <w:sz w:val="18"/>
      <w:szCs w:val="18"/>
    </w:rPr>
  </w:style>
  <w:style w:type="paragraph" w:customStyle="1" w:styleId="131">
    <w:name w:val="附录二级无"/>
    <w:basedOn w:val="5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32">
    <w:name w:val="参考文献、索引标题"/>
    <w:basedOn w:val="1"/>
    <w:next w:val="23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133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134">
    <w:name w:val="批注文字 Char"/>
    <w:link w:val="8"/>
    <w:qFormat/>
    <w:uiPriority w:val="0"/>
    <w:rPr>
      <w:kern w:val="2"/>
      <w:sz w:val="21"/>
      <w:szCs w:val="24"/>
    </w:rPr>
  </w:style>
  <w:style w:type="character" w:customStyle="1" w:styleId="135">
    <w:name w:val="批注主题 Char"/>
    <w:link w:val="31"/>
    <w:qFormat/>
    <w:uiPriority w:val="0"/>
    <w:rPr>
      <w:b/>
      <w:bCs/>
      <w:kern w:val="2"/>
      <w:sz w:val="21"/>
      <w:szCs w:val="24"/>
    </w:rPr>
  </w:style>
  <w:style w:type="character" w:customStyle="1" w:styleId="136">
    <w:name w:val="段 Char"/>
    <w:link w:val="23"/>
    <w:qFormat/>
    <w:uiPriority w:val="0"/>
    <w:rPr>
      <w:rFonts w:ascii="宋体"/>
      <w:sz w:val="21"/>
      <w:lang w:val="en-US" w:eastAsia="zh-CN" w:bidi="ar-SA"/>
    </w:rPr>
  </w:style>
  <w:style w:type="character" w:customStyle="1" w:styleId="137">
    <w:name w:val="首示例 Char"/>
    <w:link w:val="43"/>
    <w:qFormat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character" w:customStyle="1" w:styleId="138">
    <w:name w:val="批注框文本 Char"/>
    <w:link w:val="16"/>
    <w:qFormat/>
    <w:uiPriority w:val="0"/>
    <w:rPr>
      <w:kern w:val="2"/>
      <w:sz w:val="18"/>
      <w:szCs w:val="18"/>
    </w:rPr>
  </w:style>
  <w:style w:type="character" w:customStyle="1" w:styleId="139">
    <w:name w:val="附录公式 Char"/>
    <w:link w:val="59"/>
    <w:qFormat/>
    <w:uiPriority w:val="0"/>
    <w:rPr>
      <w:rFonts w:ascii="宋体"/>
      <w:sz w:val="21"/>
      <w:lang w:val="en-US" w:eastAsia="zh-CN" w:bidi="ar-SA"/>
    </w:rPr>
  </w:style>
  <w:style w:type="character" w:customStyle="1" w:styleId="140">
    <w:name w:val="标题 2 Char"/>
    <w:link w:val="2"/>
    <w:qFormat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141">
    <w:name w:val="附录表标题 Char"/>
    <w:link w:val="112"/>
    <w:uiPriority w:val="0"/>
    <w:rPr>
      <w:rFonts w:ascii="黑体" w:eastAsia="黑体"/>
      <w:kern w:val="2"/>
      <w:sz w:val="21"/>
      <w:szCs w:val="21"/>
    </w:rPr>
  </w:style>
  <w:style w:type="character" w:customStyle="1" w:styleId="142">
    <w:name w:val="font6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3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4">
    <w:name w:val="font31"/>
    <w:qFormat/>
    <w:uiPriority w:val="0"/>
    <w:rPr>
      <w:rFonts w:ascii="Arial" w:hAnsi="Arial" w:cs="Arial"/>
      <w:color w:val="FF0000"/>
      <w:sz w:val="18"/>
      <w:szCs w:val="18"/>
      <w:u w:val="none"/>
    </w:rPr>
  </w:style>
  <w:style w:type="character" w:customStyle="1" w:styleId="145">
    <w:name w:val="font21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microsoft.com/office/2006/relationships/keyMapCustomizations" Target="customizations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3.png"/><Relationship Id="rId13" Type="http://schemas.openxmlformats.org/officeDocument/2006/relationships/image" Target="media/image2.jpe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D6D65-7FD9-4BF8-A135-E9F43CD4EA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188</Words>
  <Characters>1077</Characters>
  <Lines>8</Lines>
  <Paragraphs>2</Paragraphs>
  <TotalTime>0</TotalTime>
  <ScaleCrop>false</ScaleCrop>
  <LinksUpToDate>false</LinksUpToDate>
  <CharactersWithSpaces>1263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2020-09-30T06:13:00Z</dcterms:created>
  <dcterms:modified xsi:type="dcterms:W3CDTF">2022-01-05T08:16:35Z</dcterms:modified>
  <dc:title>标准名称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8DA7267309224E8285FB8ECC9271DC8B</vt:lpwstr>
  </property>
</Properties>
</file>